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598B2DF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F044D0">
        <w:rPr>
          <w:b/>
          <w:bCs/>
          <w:color w:val="000000"/>
          <w:sz w:val="24"/>
          <w:szCs w:val="24"/>
        </w:rPr>
        <w:t>27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CD3B98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F044D0" w:rsidRPr="00F044D0">
        <w:rPr>
          <w:b/>
          <w:smallCaps/>
          <w:sz w:val="24"/>
          <w:szCs w:val="24"/>
        </w:rPr>
        <w:t>HAROLDO DE SOUZA MARTINS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5771AA85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F044D0" w:rsidRPr="00F044D0">
        <w:rPr>
          <w:b/>
          <w:smallCaps/>
          <w:sz w:val="24"/>
          <w:szCs w:val="24"/>
        </w:rPr>
        <w:t>HAROLDO DE SOUZA MARTINS</w:t>
      </w:r>
      <w:r w:rsidR="0017145E">
        <w:rPr>
          <w:b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F044D0" w:rsidRPr="00F044D0">
        <w:rPr>
          <w:sz w:val="24"/>
          <w:szCs w:val="24"/>
        </w:rPr>
        <w:t>8</w:t>
      </w:r>
      <w:r w:rsidR="00F044D0">
        <w:rPr>
          <w:sz w:val="24"/>
          <w:szCs w:val="24"/>
        </w:rPr>
        <w:t>.</w:t>
      </w:r>
      <w:r w:rsidR="00F044D0" w:rsidRPr="00F044D0">
        <w:rPr>
          <w:sz w:val="24"/>
          <w:szCs w:val="24"/>
        </w:rPr>
        <w:t>989</w:t>
      </w:r>
      <w:r w:rsidR="00F044D0">
        <w:rPr>
          <w:sz w:val="24"/>
          <w:szCs w:val="24"/>
        </w:rPr>
        <w:t>.</w:t>
      </w:r>
      <w:r w:rsidR="00F044D0" w:rsidRPr="00F044D0">
        <w:rPr>
          <w:sz w:val="24"/>
          <w:szCs w:val="24"/>
        </w:rPr>
        <w:t>206</w:t>
      </w:r>
      <w:r w:rsidR="00F044D0">
        <w:rPr>
          <w:sz w:val="24"/>
          <w:szCs w:val="24"/>
        </w:rPr>
        <w:t>-</w:t>
      </w:r>
      <w:r w:rsidR="00F044D0" w:rsidRPr="00F044D0">
        <w:rPr>
          <w:sz w:val="24"/>
          <w:szCs w:val="24"/>
        </w:rPr>
        <w:t>6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044D0" w:rsidRPr="00F044D0">
        <w:rPr>
          <w:sz w:val="24"/>
          <w:szCs w:val="24"/>
        </w:rPr>
        <w:t>049.600.269-44</w:t>
      </w:r>
      <w:r w:rsidRPr="00B67506">
        <w:rPr>
          <w:sz w:val="24"/>
          <w:szCs w:val="24"/>
        </w:rPr>
        <w:t xml:space="preserve">, relativas ao período aquisitivo de </w:t>
      </w:r>
      <w:r w:rsidR="00F044D0">
        <w:rPr>
          <w:sz w:val="24"/>
          <w:szCs w:val="24"/>
        </w:rPr>
        <w:t>03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04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F044D0">
        <w:rPr>
          <w:sz w:val="24"/>
          <w:szCs w:val="24"/>
        </w:rPr>
        <w:t>02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04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F044D0">
        <w:rPr>
          <w:sz w:val="24"/>
          <w:szCs w:val="24"/>
        </w:rPr>
        <w:t>17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F044D0">
        <w:rPr>
          <w:sz w:val="24"/>
          <w:szCs w:val="24"/>
        </w:rPr>
        <w:t>15</w:t>
      </w:r>
      <w:r w:rsidRPr="00B67506">
        <w:rPr>
          <w:sz w:val="24"/>
          <w:szCs w:val="24"/>
        </w:rPr>
        <w:t>/0</w:t>
      </w:r>
      <w:r w:rsidR="00F044D0">
        <w:rPr>
          <w:sz w:val="24"/>
          <w:szCs w:val="24"/>
        </w:rPr>
        <w:t>9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D99A3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F044D0">
        <w:rPr>
          <w:sz w:val="24"/>
          <w:szCs w:val="24"/>
        </w:rPr>
        <w:t>17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130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67</cp:revision>
  <cp:lastPrinted>2014-10-13T19:47:00Z</cp:lastPrinted>
  <dcterms:created xsi:type="dcterms:W3CDTF">2021-01-02T18:06:00Z</dcterms:created>
  <dcterms:modified xsi:type="dcterms:W3CDTF">2021-08-17T17:18:00Z</dcterms:modified>
</cp:coreProperties>
</file>