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70A781E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8F798D">
        <w:rPr>
          <w:b/>
          <w:bCs/>
          <w:color w:val="000000"/>
          <w:sz w:val="24"/>
          <w:szCs w:val="24"/>
        </w:rPr>
        <w:t>64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B84E92E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8F798D" w:rsidRPr="008F798D">
        <w:rPr>
          <w:b/>
          <w:smallCaps/>
          <w:sz w:val="24"/>
          <w:szCs w:val="24"/>
        </w:rPr>
        <w:t>JOSE CARLOS OLIVEIRA</w:t>
      </w:r>
      <w:r w:rsidR="000A414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653F0BB1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8F798D" w:rsidRPr="008F798D">
        <w:rPr>
          <w:b/>
          <w:smallCaps/>
          <w:sz w:val="24"/>
          <w:szCs w:val="24"/>
        </w:rPr>
        <w:t>JOSE CARLOS OLIVEIRA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8F798D" w:rsidRPr="008F798D">
        <w:rPr>
          <w:sz w:val="24"/>
          <w:szCs w:val="24"/>
        </w:rPr>
        <w:t>26.755.139-3</w:t>
      </w:r>
      <w:r w:rsidR="00DB4CA2" w:rsidRPr="00B67506">
        <w:rPr>
          <w:sz w:val="24"/>
          <w:szCs w:val="24"/>
        </w:rPr>
        <w:t>-</w:t>
      </w:r>
      <w:r w:rsidR="008F798D">
        <w:rPr>
          <w:sz w:val="24"/>
          <w:szCs w:val="24"/>
        </w:rPr>
        <w:t>S</w:t>
      </w:r>
      <w:r w:rsidR="00DB4CA2" w:rsidRPr="00B67506">
        <w:rPr>
          <w:sz w:val="24"/>
          <w:szCs w:val="24"/>
        </w:rPr>
        <w:t xml:space="preserve">P </w:t>
      </w:r>
      <w:r w:rsidRPr="00B67506">
        <w:rPr>
          <w:sz w:val="24"/>
          <w:szCs w:val="24"/>
        </w:rPr>
        <w:t xml:space="preserve">e do CPF: </w:t>
      </w:r>
      <w:r w:rsidR="008F798D" w:rsidRPr="008F798D">
        <w:rPr>
          <w:sz w:val="24"/>
          <w:szCs w:val="24"/>
        </w:rPr>
        <w:t>828.518.249-53</w:t>
      </w:r>
      <w:r w:rsidRPr="00B67506">
        <w:rPr>
          <w:sz w:val="24"/>
          <w:szCs w:val="24"/>
        </w:rPr>
        <w:t xml:space="preserve">, relativas ao período aquisitivo de </w:t>
      </w:r>
      <w:r w:rsidR="008F798D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8F798D">
        <w:rPr>
          <w:sz w:val="24"/>
          <w:szCs w:val="24"/>
        </w:rPr>
        <w:t>8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8F798D">
        <w:rPr>
          <w:sz w:val="24"/>
          <w:szCs w:val="24"/>
        </w:rPr>
        <w:t>31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8F798D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8F798D">
        <w:rPr>
          <w:sz w:val="24"/>
          <w:szCs w:val="24"/>
        </w:rPr>
        <w:t>11</w:t>
      </w:r>
      <w:r w:rsidRPr="00B67506">
        <w:rPr>
          <w:sz w:val="24"/>
          <w:szCs w:val="24"/>
        </w:rPr>
        <w:t>/</w:t>
      </w:r>
      <w:r w:rsidR="009930D5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0/2021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8F798D">
        <w:rPr>
          <w:sz w:val="24"/>
          <w:szCs w:val="24"/>
        </w:rPr>
        <w:t>09</w:t>
      </w:r>
      <w:r w:rsidRPr="00B67506">
        <w:rPr>
          <w:sz w:val="24"/>
          <w:szCs w:val="24"/>
        </w:rPr>
        <w:t>/</w:t>
      </w:r>
      <w:r w:rsidR="005D3648">
        <w:rPr>
          <w:sz w:val="24"/>
          <w:szCs w:val="24"/>
        </w:rPr>
        <w:t>1</w:t>
      </w:r>
      <w:r w:rsidR="008F798D">
        <w:rPr>
          <w:sz w:val="24"/>
          <w:szCs w:val="24"/>
        </w:rPr>
        <w:t>1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12A2D2B2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9930D5">
        <w:rPr>
          <w:sz w:val="24"/>
          <w:szCs w:val="24"/>
        </w:rPr>
        <w:t>0</w:t>
      </w:r>
      <w:r w:rsidR="008F798D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 de </w:t>
      </w:r>
      <w:r w:rsidR="009930D5">
        <w:rPr>
          <w:sz w:val="24"/>
          <w:szCs w:val="24"/>
        </w:rPr>
        <w:t>outu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127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75</cp:revision>
  <cp:lastPrinted>2014-10-13T19:47:00Z</cp:lastPrinted>
  <dcterms:created xsi:type="dcterms:W3CDTF">2021-01-02T18:06:00Z</dcterms:created>
  <dcterms:modified xsi:type="dcterms:W3CDTF">2021-10-08T19:51:00Z</dcterms:modified>
</cp:coreProperties>
</file>