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30E4C4F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="00C05590" w:rsidRPr="00C05590">
        <w:rPr>
          <w:b/>
          <w:bCs/>
          <w:color w:val="000000"/>
          <w:sz w:val="24"/>
          <w:szCs w:val="24"/>
        </w:rPr>
        <w:t>5</w:t>
      </w:r>
      <w:r w:rsidR="00D67B44">
        <w:rPr>
          <w:b/>
          <w:bCs/>
          <w:color w:val="000000"/>
          <w:sz w:val="24"/>
          <w:szCs w:val="24"/>
        </w:rPr>
        <w:t>6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32687A61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C05590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>NHOR</w:t>
      </w:r>
      <w:r w:rsidR="00C05590">
        <w:rPr>
          <w:b/>
          <w:smallCaps/>
          <w:sz w:val="24"/>
          <w:szCs w:val="24"/>
        </w:rPr>
        <w:t>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D67B44" w:rsidRPr="00D67B44">
        <w:rPr>
          <w:b/>
          <w:smallCaps/>
          <w:sz w:val="24"/>
          <w:szCs w:val="24"/>
        </w:rPr>
        <w:t>ADRIANA CARDOSO DOS SANTOS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D67B44" w:rsidRPr="00485093">
        <w:rPr>
          <w:b/>
          <w:smallCaps/>
          <w:sz w:val="24"/>
          <w:szCs w:val="24"/>
        </w:rPr>
        <w:t>ASSESSOR ESPECIAL DA ADMINISTRAÇÃO</w:t>
      </w:r>
      <w:r w:rsidR="004D3268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7A1932EA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B119C7">
        <w:rPr>
          <w:bCs/>
          <w:sz w:val="24"/>
          <w:szCs w:val="24"/>
        </w:rPr>
        <w:t>397</w:t>
      </w:r>
      <w:r w:rsidRPr="00C05590">
        <w:rPr>
          <w:bCs/>
          <w:sz w:val="24"/>
          <w:szCs w:val="24"/>
        </w:rPr>
        <w:t>/200</w:t>
      </w:r>
      <w:r w:rsidR="00664CDA">
        <w:rPr>
          <w:bCs/>
          <w:sz w:val="24"/>
          <w:szCs w:val="24"/>
        </w:rPr>
        <w:t>6;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444C2366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="00C05590">
        <w:rPr>
          <w:sz w:val="24"/>
          <w:szCs w:val="24"/>
        </w:rPr>
        <w:t>a</w:t>
      </w:r>
      <w:r w:rsidRPr="00C05590">
        <w:rPr>
          <w:b/>
          <w:sz w:val="24"/>
          <w:szCs w:val="24"/>
        </w:rPr>
        <w:t xml:space="preserve"> </w:t>
      </w:r>
      <w:r w:rsidR="00D67B44" w:rsidRPr="00D67B44">
        <w:rPr>
          <w:b/>
          <w:smallCaps/>
          <w:sz w:val="24"/>
          <w:szCs w:val="24"/>
        </w:rPr>
        <w:t>ADRIANA CARDOSO DOS SANTOS</w:t>
      </w:r>
      <w:r w:rsidRPr="00C05590">
        <w:rPr>
          <w:sz w:val="24"/>
          <w:szCs w:val="24"/>
        </w:rPr>
        <w:t>, portador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D67B44" w:rsidRPr="00D67B44">
        <w:rPr>
          <w:sz w:val="24"/>
          <w:szCs w:val="24"/>
        </w:rPr>
        <w:t>9</w:t>
      </w:r>
      <w:r w:rsidR="00D67B44">
        <w:rPr>
          <w:sz w:val="24"/>
          <w:szCs w:val="24"/>
        </w:rPr>
        <w:t>.</w:t>
      </w:r>
      <w:r w:rsidR="00D67B44" w:rsidRPr="00D67B44">
        <w:rPr>
          <w:sz w:val="24"/>
          <w:szCs w:val="24"/>
        </w:rPr>
        <w:t>674</w:t>
      </w:r>
      <w:r w:rsidR="00D67B44">
        <w:rPr>
          <w:sz w:val="24"/>
          <w:szCs w:val="24"/>
        </w:rPr>
        <w:t>.</w:t>
      </w:r>
      <w:r w:rsidR="00D67B44" w:rsidRPr="00D67B44">
        <w:rPr>
          <w:sz w:val="24"/>
          <w:szCs w:val="24"/>
        </w:rPr>
        <w:t>833</w:t>
      </w:r>
      <w:r w:rsidR="00D67B44">
        <w:rPr>
          <w:sz w:val="24"/>
          <w:szCs w:val="24"/>
        </w:rPr>
        <w:t>-</w:t>
      </w:r>
      <w:r w:rsidR="00D67B44" w:rsidRPr="00D67B44">
        <w:rPr>
          <w:sz w:val="24"/>
          <w:szCs w:val="24"/>
        </w:rPr>
        <w:t xml:space="preserve">7 </w:t>
      </w:r>
      <w:r w:rsidRPr="00C05590">
        <w:rPr>
          <w:sz w:val="24"/>
          <w:szCs w:val="24"/>
        </w:rPr>
        <w:t xml:space="preserve">e do CPF: </w:t>
      </w:r>
      <w:r w:rsidR="00D67B44" w:rsidRPr="00D67B44">
        <w:rPr>
          <w:sz w:val="24"/>
          <w:szCs w:val="24"/>
        </w:rPr>
        <w:t>066.238.049-51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D67B44" w:rsidRPr="00485093">
        <w:rPr>
          <w:b/>
          <w:smallCaps/>
          <w:sz w:val="24"/>
          <w:szCs w:val="24"/>
        </w:rPr>
        <w:t>ASSESSOR ESPECIAL DA ADMINISTRAÇÃO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485093">
        <w:rPr>
          <w:sz w:val="24"/>
          <w:szCs w:val="24"/>
        </w:rPr>
        <w:t>26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C05590">
        <w:rPr>
          <w:sz w:val="24"/>
          <w:szCs w:val="24"/>
        </w:rPr>
        <w:t>0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</w:t>
      </w:r>
      <w:r w:rsidR="00147DF5" w:rsidRPr="00C05590">
        <w:rPr>
          <w:sz w:val="24"/>
          <w:szCs w:val="24"/>
        </w:rPr>
        <w:t>a</w:t>
      </w:r>
      <w:r w:rsidR="00C05590">
        <w:rPr>
          <w:sz w:val="24"/>
          <w:szCs w:val="24"/>
        </w:rPr>
        <w:t>io</w:t>
      </w:r>
      <w:r w:rsidRPr="00C05590">
        <w:rPr>
          <w:sz w:val="24"/>
          <w:szCs w:val="24"/>
        </w:rPr>
        <w:t xml:space="preserve"> de 2021.</w:t>
      </w:r>
    </w:p>
    <w:p w14:paraId="61194316" w14:textId="36B4B25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C05590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 xml:space="preserve">José </w:t>
      </w:r>
      <w:proofErr w:type="spellStart"/>
      <w:r w:rsidRPr="00C05590">
        <w:rPr>
          <w:i/>
          <w:sz w:val="24"/>
          <w:szCs w:val="24"/>
        </w:rPr>
        <w:t>Semiguem</w:t>
      </w:r>
      <w:proofErr w:type="spellEnd"/>
      <w:r w:rsidRPr="00C05590">
        <w:rPr>
          <w:sz w:val="24"/>
          <w:szCs w:val="24"/>
        </w:rPr>
        <w:t xml:space="preserve">” </w:t>
      </w:r>
    </w:p>
    <w:p w14:paraId="572826B4" w14:textId="06A1DA4A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C05590">
        <w:rPr>
          <w:sz w:val="24"/>
          <w:szCs w:val="24"/>
        </w:rPr>
        <w:t>06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maio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175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37</cp:revision>
  <cp:lastPrinted>2014-10-13T19:47:00Z</cp:lastPrinted>
  <dcterms:created xsi:type="dcterms:W3CDTF">2021-01-02T18:06:00Z</dcterms:created>
  <dcterms:modified xsi:type="dcterms:W3CDTF">2021-05-07T16:20:00Z</dcterms:modified>
</cp:coreProperties>
</file>