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38B9063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409F1">
        <w:rPr>
          <w:rFonts w:ascii="Arial" w:hAnsi="Arial" w:cs="Arial"/>
          <w:b/>
          <w:bCs/>
          <w:color w:val="000000"/>
          <w:sz w:val="24"/>
          <w:szCs w:val="24"/>
        </w:rPr>
        <w:t>68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3974A0EB" w:rsidR="007106D5" w:rsidRDefault="001155BA" w:rsidP="00675ECD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E632B7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7409F1">
        <w:rPr>
          <w:rFonts w:ascii="Arial" w:hAnsi="Arial" w:cs="Arial"/>
          <w:b/>
          <w:smallCaps/>
          <w:sz w:val="24"/>
          <w:szCs w:val="24"/>
        </w:rPr>
        <w:t>CONSELHEIRO TUTELAR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7409F1" w:rsidRPr="00801A85">
        <w:rPr>
          <w:rFonts w:ascii="Arial" w:hAnsi="Arial" w:cs="Arial"/>
          <w:b/>
          <w:bCs/>
          <w:color w:val="000000"/>
          <w:sz w:val="24"/>
          <w:szCs w:val="24"/>
        </w:rPr>
        <w:t>ANTONIO CARLOS LULLA</w:t>
      </w:r>
      <w:r w:rsidR="007409F1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6228192E" w:rsidR="00F50D72" w:rsidRDefault="00F50D72" w:rsidP="007409F1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="007409F1" w:rsidRPr="00A25AC0">
        <w:rPr>
          <w:rFonts w:ascii="Arial" w:hAnsi="Arial" w:cs="Arial"/>
          <w:sz w:val="24"/>
          <w:szCs w:val="24"/>
        </w:rPr>
        <w:t xml:space="preserve">Conceder férias </w:t>
      </w:r>
      <w:r w:rsidR="007409F1">
        <w:rPr>
          <w:rFonts w:ascii="Arial" w:hAnsi="Arial" w:cs="Arial"/>
          <w:sz w:val="24"/>
          <w:szCs w:val="24"/>
        </w:rPr>
        <w:t xml:space="preserve">ao Conselheiro Tutelar </w:t>
      </w:r>
      <w:r w:rsidR="007409F1" w:rsidRPr="00801A85">
        <w:rPr>
          <w:rFonts w:ascii="Arial" w:hAnsi="Arial" w:cs="Arial"/>
          <w:b/>
          <w:bCs/>
          <w:sz w:val="24"/>
          <w:szCs w:val="24"/>
        </w:rPr>
        <w:t>ANTONIO CARLOS LULLA</w:t>
      </w:r>
      <w:r w:rsidR="007409F1" w:rsidRPr="00A25AC0">
        <w:rPr>
          <w:rFonts w:ascii="Arial" w:hAnsi="Arial" w:cs="Arial"/>
          <w:sz w:val="24"/>
          <w:szCs w:val="24"/>
        </w:rPr>
        <w:t>, portador</w:t>
      </w:r>
      <w:r w:rsidR="007409F1">
        <w:rPr>
          <w:rFonts w:ascii="Arial" w:hAnsi="Arial" w:cs="Arial"/>
          <w:sz w:val="24"/>
          <w:szCs w:val="24"/>
        </w:rPr>
        <w:t xml:space="preserve"> do RG: </w:t>
      </w:r>
      <w:r w:rsidR="007409F1" w:rsidRPr="00801A85">
        <w:rPr>
          <w:rFonts w:ascii="Arial" w:hAnsi="Arial" w:cs="Arial"/>
          <w:sz w:val="24"/>
          <w:szCs w:val="24"/>
        </w:rPr>
        <w:t>3.376.894-0</w:t>
      </w:r>
      <w:r w:rsidR="007409F1">
        <w:rPr>
          <w:rFonts w:ascii="Arial" w:hAnsi="Arial" w:cs="Arial"/>
          <w:sz w:val="24"/>
          <w:szCs w:val="24"/>
        </w:rPr>
        <w:t xml:space="preserve"> e do CPF: </w:t>
      </w:r>
      <w:r w:rsidR="007409F1" w:rsidRPr="00801A85">
        <w:rPr>
          <w:rFonts w:ascii="Arial" w:hAnsi="Arial" w:cs="Arial"/>
          <w:sz w:val="24"/>
          <w:szCs w:val="24"/>
        </w:rPr>
        <w:t>413.072.599-87</w:t>
      </w:r>
      <w:r w:rsidR="007409F1" w:rsidRPr="00A25AC0">
        <w:rPr>
          <w:rFonts w:ascii="Arial" w:hAnsi="Arial" w:cs="Arial"/>
          <w:sz w:val="24"/>
          <w:szCs w:val="24"/>
        </w:rPr>
        <w:t>, relativas ao período aquisitivo de</w:t>
      </w:r>
      <w:r w:rsidR="007409F1">
        <w:rPr>
          <w:rFonts w:ascii="Arial" w:hAnsi="Arial" w:cs="Arial"/>
          <w:sz w:val="24"/>
          <w:szCs w:val="24"/>
        </w:rPr>
        <w:t xml:space="preserve"> 10/01/2020 à 09/01/2021</w:t>
      </w:r>
      <w:r w:rsidR="007409F1" w:rsidRPr="00A25AC0">
        <w:rPr>
          <w:rFonts w:ascii="Arial" w:hAnsi="Arial" w:cs="Arial"/>
          <w:sz w:val="24"/>
          <w:szCs w:val="24"/>
        </w:rPr>
        <w:t>, a serem usufruídas no per</w:t>
      </w:r>
      <w:r w:rsidR="007409F1">
        <w:rPr>
          <w:rFonts w:ascii="Arial" w:hAnsi="Arial" w:cs="Arial"/>
          <w:sz w:val="24"/>
          <w:szCs w:val="24"/>
        </w:rPr>
        <w:t>íodo de 10</w:t>
      </w:r>
      <w:r w:rsidR="007409F1" w:rsidRPr="00BB1A2A">
        <w:rPr>
          <w:rFonts w:ascii="Arial" w:hAnsi="Arial" w:cs="Arial"/>
          <w:sz w:val="24"/>
          <w:szCs w:val="24"/>
        </w:rPr>
        <w:t>/0</w:t>
      </w:r>
      <w:r w:rsidR="007409F1">
        <w:rPr>
          <w:rFonts w:ascii="Arial" w:hAnsi="Arial" w:cs="Arial"/>
          <w:sz w:val="24"/>
          <w:szCs w:val="24"/>
        </w:rPr>
        <w:t>2</w:t>
      </w:r>
      <w:r w:rsidR="007409F1" w:rsidRPr="00BB1A2A">
        <w:rPr>
          <w:rFonts w:ascii="Arial" w:hAnsi="Arial" w:cs="Arial"/>
          <w:sz w:val="24"/>
          <w:szCs w:val="24"/>
        </w:rPr>
        <w:t>/202</w:t>
      </w:r>
      <w:r w:rsidR="007409F1">
        <w:rPr>
          <w:rFonts w:ascii="Arial" w:hAnsi="Arial" w:cs="Arial"/>
          <w:sz w:val="24"/>
          <w:szCs w:val="24"/>
        </w:rPr>
        <w:t>1</w:t>
      </w:r>
      <w:r w:rsidR="007409F1" w:rsidRPr="00BB1A2A">
        <w:rPr>
          <w:rFonts w:ascii="Arial" w:hAnsi="Arial" w:cs="Arial"/>
          <w:sz w:val="24"/>
          <w:szCs w:val="24"/>
        </w:rPr>
        <w:t xml:space="preserve"> à </w:t>
      </w:r>
      <w:r w:rsidR="007409F1">
        <w:rPr>
          <w:rFonts w:ascii="Arial" w:hAnsi="Arial" w:cs="Arial"/>
          <w:sz w:val="24"/>
          <w:szCs w:val="24"/>
        </w:rPr>
        <w:t>11</w:t>
      </w:r>
      <w:r w:rsidR="007409F1" w:rsidRPr="00BB1A2A">
        <w:rPr>
          <w:rFonts w:ascii="Arial" w:hAnsi="Arial" w:cs="Arial"/>
          <w:sz w:val="24"/>
          <w:szCs w:val="24"/>
        </w:rPr>
        <w:t>/0</w:t>
      </w:r>
      <w:r w:rsidR="007409F1">
        <w:rPr>
          <w:rFonts w:ascii="Arial" w:hAnsi="Arial" w:cs="Arial"/>
          <w:sz w:val="24"/>
          <w:szCs w:val="24"/>
        </w:rPr>
        <w:t>3</w:t>
      </w:r>
      <w:r w:rsidR="007409F1" w:rsidRPr="00BB1A2A">
        <w:rPr>
          <w:rFonts w:ascii="Arial" w:hAnsi="Arial" w:cs="Arial"/>
          <w:sz w:val="24"/>
          <w:szCs w:val="24"/>
        </w:rPr>
        <w:t>/202</w:t>
      </w:r>
      <w:r w:rsidR="007409F1">
        <w:rPr>
          <w:rFonts w:ascii="Arial" w:hAnsi="Arial" w:cs="Arial"/>
          <w:sz w:val="24"/>
          <w:szCs w:val="24"/>
        </w:rPr>
        <w:t>1</w:t>
      </w:r>
      <w:r w:rsidR="007409F1" w:rsidRPr="00BB1A2A">
        <w:rPr>
          <w:rFonts w:ascii="Arial" w:hAnsi="Arial" w:cs="Arial"/>
          <w:sz w:val="24"/>
          <w:szCs w:val="24"/>
        </w:rPr>
        <w:t>.</w:t>
      </w:r>
    </w:p>
    <w:p w14:paraId="375AF0B3" w14:textId="0CB60D4F" w:rsidR="007409F1" w:rsidRDefault="007409F1" w:rsidP="007409F1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Convocar a Conselheira Tutelar Suplente </w:t>
      </w:r>
      <w:r w:rsidRPr="00801A85">
        <w:rPr>
          <w:rFonts w:ascii="Arial" w:hAnsi="Arial" w:cs="Arial"/>
          <w:b/>
          <w:bCs/>
          <w:color w:val="000000"/>
          <w:sz w:val="24"/>
          <w:szCs w:val="24"/>
        </w:rPr>
        <w:t>ROSANA PATRICIA RAMA PEREIRA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, portadora do RG: </w:t>
      </w:r>
      <w:r w:rsidRPr="00801A85">
        <w:rPr>
          <w:rFonts w:ascii="Arial" w:hAnsi="Arial" w:cs="Arial"/>
          <w:color w:val="000000"/>
          <w:sz w:val="24"/>
          <w:szCs w:val="24"/>
        </w:rPr>
        <w:t>9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801A85">
        <w:rPr>
          <w:rFonts w:ascii="Arial" w:hAnsi="Arial" w:cs="Arial"/>
          <w:color w:val="000000"/>
          <w:sz w:val="24"/>
          <w:szCs w:val="24"/>
        </w:rPr>
        <w:t>675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801A85">
        <w:rPr>
          <w:rFonts w:ascii="Arial" w:hAnsi="Arial" w:cs="Arial"/>
          <w:color w:val="000000"/>
          <w:sz w:val="24"/>
          <w:szCs w:val="24"/>
        </w:rPr>
        <w:t>466</w:t>
      </w:r>
      <w:r>
        <w:rPr>
          <w:rFonts w:ascii="Arial" w:hAnsi="Arial" w:cs="Arial"/>
          <w:color w:val="000000"/>
          <w:sz w:val="24"/>
          <w:szCs w:val="24"/>
        </w:rPr>
        <w:t>-</w:t>
      </w:r>
      <w:r w:rsidRPr="00801A85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e do CPF: </w:t>
      </w:r>
      <w:r w:rsidRPr="00801A85">
        <w:rPr>
          <w:rFonts w:ascii="Arial" w:hAnsi="Arial" w:cs="Arial"/>
          <w:color w:val="000000"/>
          <w:sz w:val="24"/>
          <w:szCs w:val="24"/>
        </w:rPr>
        <w:t>084.909.909-99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para </w:t>
      </w:r>
      <w:r>
        <w:rPr>
          <w:rFonts w:ascii="Arial" w:hAnsi="Arial" w:cs="Arial"/>
          <w:color w:val="000000"/>
          <w:sz w:val="24"/>
          <w:szCs w:val="24"/>
        </w:rPr>
        <w:t xml:space="preserve">atuar no período de </w:t>
      </w:r>
      <w:r w:rsidRPr="00B87679">
        <w:rPr>
          <w:rFonts w:ascii="Arial" w:hAnsi="Arial" w:cs="Arial"/>
          <w:color w:val="000000"/>
          <w:sz w:val="24"/>
          <w:szCs w:val="24"/>
        </w:rPr>
        <w:t>férias d</w:t>
      </w:r>
      <w:r>
        <w:rPr>
          <w:rFonts w:ascii="Arial" w:hAnsi="Arial" w:cs="Arial"/>
          <w:color w:val="000000"/>
          <w:sz w:val="24"/>
          <w:szCs w:val="24"/>
        </w:rPr>
        <w:t>o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 Conselheir</w:t>
      </w:r>
      <w:r>
        <w:rPr>
          <w:rFonts w:ascii="Arial" w:hAnsi="Arial" w:cs="Arial"/>
          <w:color w:val="000000"/>
          <w:sz w:val="24"/>
          <w:szCs w:val="24"/>
        </w:rPr>
        <w:t>o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 Tutelar</w:t>
      </w:r>
      <w:r>
        <w:rPr>
          <w:rFonts w:ascii="Arial" w:hAnsi="Arial" w:cs="Arial"/>
          <w:color w:val="000000"/>
          <w:sz w:val="24"/>
          <w:szCs w:val="24"/>
        </w:rPr>
        <w:t xml:space="preserve"> Titular.</w:t>
      </w:r>
    </w:p>
    <w:p w14:paraId="39AEBCB1" w14:textId="36D0C796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</w:t>
      </w:r>
      <w:r w:rsidR="007409F1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5F20025A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7409F1"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11D4866F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39721F">
        <w:rPr>
          <w:rFonts w:ascii="Arial" w:hAnsi="Arial" w:cs="Arial"/>
          <w:sz w:val="24"/>
          <w:szCs w:val="24"/>
        </w:rPr>
        <w:t>0</w:t>
      </w:r>
      <w:r w:rsidR="007409F1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</w:t>
      </w:r>
      <w:r w:rsidR="0039721F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46D71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9721F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09F1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632B7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30</cp:revision>
  <cp:lastPrinted>2014-10-13T19:47:00Z</cp:lastPrinted>
  <dcterms:created xsi:type="dcterms:W3CDTF">2021-01-02T18:06:00Z</dcterms:created>
  <dcterms:modified xsi:type="dcterms:W3CDTF">2021-02-09T18:08:00Z</dcterms:modified>
</cp:coreProperties>
</file>