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8E4F6" w14:textId="69D01B70" w:rsidR="00840B6C" w:rsidRDefault="00840B6C" w:rsidP="007F13F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 xml:space="preserve">DECRETO Nº </w:t>
      </w:r>
      <w:r w:rsidR="00F057F8" w:rsidRPr="007F13F7">
        <w:rPr>
          <w:rFonts w:ascii="Arial" w:hAnsi="Arial" w:cs="Arial"/>
          <w:b/>
          <w:sz w:val="24"/>
          <w:szCs w:val="24"/>
        </w:rPr>
        <w:t>1</w:t>
      </w:r>
      <w:r w:rsidR="00B23D53" w:rsidRPr="007F13F7">
        <w:rPr>
          <w:rFonts w:ascii="Arial" w:hAnsi="Arial" w:cs="Arial"/>
          <w:b/>
          <w:sz w:val="24"/>
          <w:szCs w:val="24"/>
        </w:rPr>
        <w:t>4</w:t>
      </w:r>
      <w:r w:rsidR="00936925">
        <w:rPr>
          <w:rFonts w:ascii="Arial" w:hAnsi="Arial" w:cs="Arial"/>
          <w:b/>
          <w:sz w:val="24"/>
          <w:szCs w:val="24"/>
        </w:rPr>
        <w:t>89</w:t>
      </w:r>
      <w:r w:rsidRPr="007F13F7">
        <w:rPr>
          <w:rFonts w:ascii="Arial" w:hAnsi="Arial" w:cs="Arial"/>
          <w:b/>
          <w:sz w:val="24"/>
          <w:szCs w:val="24"/>
        </w:rPr>
        <w:t>/20</w:t>
      </w:r>
      <w:r w:rsidR="00B23D53" w:rsidRPr="007F13F7">
        <w:rPr>
          <w:rFonts w:ascii="Arial" w:hAnsi="Arial" w:cs="Arial"/>
          <w:b/>
          <w:sz w:val="24"/>
          <w:szCs w:val="24"/>
        </w:rPr>
        <w:t>20</w:t>
      </w:r>
    </w:p>
    <w:p w14:paraId="04749600" w14:textId="77777777" w:rsidR="007F13F7" w:rsidRPr="007F13F7" w:rsidRDefault="007F13F7" w:rsidP="007F13F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7AB2F4E" w14:textId="77777777" w:rsidR="00253CDE" w:rsidRPr="007F13F7" w:rsidRDefault="00253CDE" w:rsidP="001274C6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428ABE" w14:textId="3E3CF585" w:rsidR="00A23EA4" w:rsidRDefault="007F13F7" w:rsidP="007F13F7">
      <w:pPr>
        <w:spacing w:after="0"/>
        <w:ind w:left="3540"/>
        <w:jc w:val="both"/>
        <w:rPr>
          <w:rFonts w:ascii="Arial" w:hAnsi="Arial" w:cs="Arial"/>
          <w:b/>
          <w:iCs/>
          <w:sz w:val="24"/>
          <w:szCs w:val="24"/>
        </w:rPr>
      </w:pPr>
      <w:r w:rsidRPr="007F13F7">
        <w:rPr>
          <w:rFonts w:ascii="Arial" w:hAnsi="Arial" w:cs="Arial"/>
          <w:b/>
          <w:iCs/>
          <w:sz w:val="24"/>
          <w:szCs w:val="24"/>
        </w:rPr>
        <w:t>SÚMULA:</w:t>
      </w:r>
      <w:r w:rsidR="008C0A9D">
        <w:rPr>
          <w:rFonts w:ascii="Arial" w:hAnsi="Arial" w:cs="Arial"/>
          <w:b/>
          <w:iCs/>
          <w:sz w:val="24"/>
          <w:szCs w:val="24"/>
        </w:rPr>
        <w:t xml:space="preserve"> HOMOLOGA O RESULTADO FINAL DO CONCURSO PUBLICO 001/2019</w:t>
      </w:r>
      <w:r w:rsidRPr="007F13F7">
        <w:rPr>
          <w:rFonts w:ascii="Arial" w:hAnsi="Arial" w:cs="Arial"/>
          <w:b/>
          <w:iCs/>
          <w:sz w:val="24"/>
          <w:szCs w:val="24"/>
        </w:rPr>
        <w:t>.</w:t>
      </w:r>
    </w:p>
    <w:p w14:paraId="0CD178D6" w14:textId="77777777" w:rsidR="007F13F7" w:rsidRPr="007F13F7" w:rsidRDefault="007F13F7" w:rsidP="007F13F7">
      <w:pPr>
        <w:spacing w:after="0"/>
        <w:ind w:left="3540"/>
        <w:jc w:val="both"/>
        <w:rPr>
          <w:rFonts w:ascii="Arial" w:hAnsi="Arial" w:cs="Arial"/>
          <w:b/>
          <w:iCs/>
          <w:sz w:val="24"/>
          <w:szCs w:val="24"/>
        </w:rPr>
      </w:pPr>
    </w:p>
    <w:p w14:paraId="5B156D1A" w14:textId="77777777" w:rsidR="00253CDE" w:rsidRPr="007F13F7" w:rsidRDefault="00253CDE" w:rsidP="00253CDE">
      <w:pPr>
        <w:spacing w:after="0"/>
        <w:ind w:left="2268"/>
        <w:jc w:val="both"/>
        <w:rPr>
          <w:rFonts w:ascii="Arial" w:hAnsi="Arial" w:cs="Arial"/>
          <w:b/>
          <w:iCs/>
          <w:sz w:val="24"/>
          <w:szCs w:val="24"/>
        </w:rPr>
      </w:pPr>
    </w:p>
    <w:p w14:paraId="60076399" w14:textId="3162A292" w:rsidR="00DE1162" w:rsidRPr="007F13F7" w:rsidRDefault="007F13F7" w:rsidP="00CA3B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>A S</w:t>
      </w:r>
      <w:r w:rsidR="008C0A9D">
        <w:rPr>
          <w:rFonts w:ascii="Arial" w:hAnsi="Arial" w:cs="Arial"/>
          <w:b/>
          <w:sz w:val="24"/>
          <w:szCs w:val="24"/>
        </w:rPr>
        <w:t>ENHO</w:t>
      </w:r>
      <w:r w:rsidRPr="007F13F7">
        <w:rPr>
          <w:rFonts w:ascii="Arial" w:hAnsi="Arial" w:cs="Arial"/>
          <w:b/>
          <w:sz w:val="24"/>
          <w:szCs w:val="24"/>
        </w:rPr>
        <w:t xml:space="preserve">RA ANGELA MARIA MOREIRA KRAUS, PREFEITA MUNICÍPIO DE FAROL, ESTADO DO PARANÁ, NO USO DE SUAS ATRIBUIÇÕES </w:t>
      </w:r>
      <w:r w:rsidR="008C0A9D">
        <w:rPr>
          <w:rFonts w:ascii="Arial" w:hAnsi="Arial" w:cs="Arial"/>
          <w:b/>
          <w:sz w:val="24"/>
          <w:szCs w:val="24"/>
        </w:rPr>
        <w:t>LEGAIS;</w:t>
      </w:r>
    </w:p>
    <w:p w14:paraId="1684C6AB" w14:textId="77777777" w:rsidR="00BE5DDC" w:rsidRPr="007F13F7" w:rsidRDefault="00BE5DDC" w:rsidP="00253CDE">
      <w:pPr>
        <w:spacing w:after="0" w:line="240" w:lineRule="auto"/>
        <w:ind w:left="2268"/>
        <w:jc w:val="both"/>
        <w:rPr>
          <w:rFonts w:ascii="Arial" w:hAnsi="Arial" w:cs="Arial"/>
          <w:sz w:val="24"/>
          <w:szCs w:val="24"/>
        </w:rPr>
      </w:pPr>
    </w:p>
    <w:p w14:paraId="7EC638AD" w14:textId="77777777" w:rsidR="00DE1162" w:rsidRPr="007F13F7" w:rsidRDefault="00FC0DFC" w:rsidP="00CA3B86">
      <w:pPr>
        <w:pStyle w:val="Default"/>
        <w:jc w:val="both"/>
        <w:rPr>
          <w:rFonts w:eastAsia="Times New Roman"/>
          <w:color w:val="auto"/>
          <w:lang w:eastAsia="pt-BR"/>
        </w:rPr>
      </w:pPr>
      <w:r w:rsidRPr="007F13F7">
        <w:rPr>
          <w:rFonts w:eastAsia="Times New Roman"/>
          <w:color w:val="auto"/>
          <w:lang w:eastAsia="pt-BR"/>
        </w:rPr>
        <w:t xml:space="preserve"> </w:t>
      </w:r>
    </w:p>
    <w:p w14:paraId="15794BA6" w14:textId="77777777" w:rsidR="00DE1162" w:rsidRPr="007F13F7" w:rsidRDefault="00DE1162" w:rsidP="00F057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F13F7">
        <w:rPr>
          <w:rFonts w:ascii="Arial" w:hAnsi="Arial" w:cs="Arial"/>
          <w:b/>
          <w:sz w:val="24"/>
          <w:szCs w:val="24"/>
          <w:u w:val="single"/>
        </w:rPr>
        <w:t>DECRETA:</w:t>
      </w:r>
    </w:p>
    <w:p w14:paraId="6957CA16" w14:textId="77777777" w:rsidR="00F057F8" w:rsidRPr="007F13F7" w:rsidRDefault="00F057F8" w:rsidP="00F057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7F0A354" w14:textId="77777777" w:rsidR="00DE1162" w:rsidRPr="007F13F7" w:rsidRDefault="00DE1162" w:rsidP="009475B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DD441FD" w14:textId="3D70B67F" w:rsidR="00253CDE" w:rsidRDefault="00F2332B" w:rsidP="008C0A9D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F13F7">
        <w:rPr>
          <w:rFonts w:ascii="Arial" w:hAnsi="Arial" w:cs="Arial"/>
          <w:b/>
          <w:bCs/>
          <w:sz w:val="24"/>
          <w:szCs w:val="24"/>
        </w:rPr>
        <w:t>Art. 1º</w:t>
      </w:r>
      <w:r w:rsidR="00A23EA4" w:rsidRPr="007F13F7">
        <w:rPr>
          <w:rFonts w:ascii="Arial" w:hAnsi="Arial" w:cs="Arial"/>
          <w:b/>
          <w:bCs/>
          <w:sz w:val="24"/>
          <w:szCs w:val="24"/>
        </w:rPr>
        <w:t xml:space="preserve">. </w:t>
      </w:r>
      <w:r w:rsidR="008C0A9D" w:rsidRPr="008C0A9D">
        <w:rPr>
          <w:rFonts w:ascii="Arial" w:hAnsi="Arial" w:cs="Arial"/>
          <w:bCs/>
          <w:sz w:val="24"/>
          <w:szCs w:val="24"/>
        </w:rPr>
        <w:t>Fica homologado o Resultado Final do Concurso Público, concernente ao Edital 0</w:t>
      </w:r>
      <w:r w:rsidR="008C0A9D">
        <w:rPr>
          <w:rFonts w:ascii="Arial" w:hAnsi="Arial" w:cs="Arial"/>
          <w:bCs/>
          <w:sz w:val="24"/>
          <w:szCs w:val="24"/>
        </w:rPr>
        <w:t>0</w:t>
      </w:r>
      <w:r w:rsidR="008C0A9D" w:rsidRPr="008C0A9D">
        <w:rPr>
          <w:rFonts w:ascii="Arial" w:hAnsi="Arial" w:cs="Arial"/>
          <w:bCs/>
          <w:sz w:val="24"/>
          <w:szCs w:val="24"/>
        </w:rPr>
        <w:t>1/201</w:t>
      </w:r>
      <w:r w:rsidR="008C0A9D">
        <w:rPr>
          <w:rFonts w:ascii="Arial" w:hAnsi="Arial" w:cs="Arial"/>
          <w:bCs/>
          <w:sz w:val="24"/>
          <w:szCs w:val="24"/>
        </w:rPr>
        <w:t>9</w:t>
      </w:r>
      <w:r w:rsidR="008C0A9D" w:rsidRPr="008C0A9D">
        <w:rPr>
          <w:rFonts w:ascii="Arial" w:hAnsi="Arial" w:cs="Arial"/>
          <w:bCs/>
          <w:sz w:val="24"/>
          <w:szCs w:val="24"/>
        </w:rPr>
        <w:t xml:space="preserve">, para preenchimento de cargos vagos ao quadro efetivo da Prefeitura Municipal de </w:t>
      </w:r>
      <w:r w:rsidR="008C0A9D">
        <w:rPr>
          <w:rFonts w:ascii="Arial" w:hAnsi="Arial" w:cs="Arial"/>
          <w:bCs/>
          <w:sz w:val="24"/>
          <w:szCs w:val="24"/>
        </w:rPr>
        <w:t>Farol</w:t>
      </w:r>
      <w:r w:rsidR="008C0A9D" w:rsidRPr="008C0A9D">
        <w:rPr>
          <w:rFonts w:ascii="Arial" w:hAnsi="Arial" w:cs="Arial"/>
          <w:bCs/>
          <w:sz w:val="24"/>
          <w:szCs w:val="24"/>
        </w:rPr>
        <w:t xml:space="preserve">, consagrando-se como exatos e definitivos os resultados das listagens </w:t>
      </w:r>
      <w:r w:rsidR="008C0A9D">
        <w:rPr>
          <w:rFonts w:ascii="Arial" w:hAnsi="Arial" w:cs="Arial"/>
          <w:bCs/>
          <w:sz w:val="24"/>
          <w:szCs w:val="24"/>
        </w:rPr>
        <w:t xml:space="preserve">do edital </w:t>
      </w:r>
      <w:r w:rsidR="0087104B">
        <w:rPr>
          <w:rFonts w:ascii="Arial" w:hAnsi="Arial" w:cs="Arial"/>
          <w:bCs/>
          <w:sz w:val="24"/>
          <w:szCs w:val="24"/>
        </w:rPr>
        <w:t>n° 1</w:t>
      </w:r>
      <w:r w:rsidR="00936925">
        <w:rPr>
          <w:rFonts w:ascii="Arial" w:hAnsi="Arial" w:cs="Arial"/>
          <w:bCs/>
          <w:sz w:val="24"/>
          <w:szCs w:val="24"/>
        </w:rPr>
        <w:t>5</w:t>
      </w:r>
      <w:r w:rsidR="0087104B">
        <w:rPr>
          <w:rFonts w:ascii="Arial" w:hAnsi="Arial" w:cs="Arial"/>
          <w:bCs/>
          <w:sz w:val="24"/>
          <w:szCs w:val="24"/>
        </w:rPr>
        <w:t>, publicado em 26 de março de 2020.</w:t>
      </w:r>
    </w:p>
    <w:p w14:paraId="2815EB4C" w14:textId="77777777" w:rsidR="00936925" w:rsidRDefault="00936925" w:rsidP="008C0A9D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3D9A7C49" w14:textId="020C5CAD" w:rsidR="00936925" w:rsidRPr="00936925" w:rsidRDefault="00936925" w:rsidP="00936925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F13F7">
        <w:rPr>
          <w:rFonts w:ascii="Arial" w:hAnsi="Arial" w:cs="Arial"/>
          <w:b/>
          <w:bCs/>
          <w:sz w:val="24"/>
          <w:szCs w:val="24"/>
        </w:rPr>
        <w:t xml:space="preserve">Art. 2º. </w:t>
      </w:r>
      <w:r w:rsidRPr="00936925">
        <w:rPr>
          <w:rFonts w:ascii="Arial" w:hAnsi="Arial" w:cs="Arial"/>
          <w:bCs/>
          <w:sz w:val="24"/>
          <w:szCs w:val="24"/>
        </w:rPr>
        <w:t>O Concurso Público terá validade pelo prazo de 02 anos, podendo ser prorrogado por igual período, para atender o interesse público da administração.</w:t>
      </w:r>
    </w:p>
    <w:p w14:paraId="66C5CBF0" w14:textId="77777777" w:rsidR="0087104B" w:rsidRPr="007F13F7" w:rsidRDefault="0087104B" w:rsidP="0093692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F4452C" w14:textId="13DD99B1" w:rsidR="00253CDE" w:rsidRPr="007F13F7" w:rsidRDefault="00D54758" w:rsidP="00F057F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936925">
        <w:rPr>
          <w:rFonts w:ascii="Arial" w:hAnsi="Arial" w:cs="Arial"/>
          <w:b/>
          <w:bCs/>
          <w:sz w:val="24"/>
          <w:szCs w:val="24"/>
        </w:rPr>
        <w:t>3</w:t>
      </w:r>
      <w:r w:rsidRPr="007F13F7">
        <w:rPr>
          <w:rFonts w:ascii="Arial" w:hAnsi="Arial" w:cs="Arial"/>
          <w:b/>
          <w:bCs/>
          <w:sz w:val="24"/>
          <w:szCs w:val="24"/>
        </w:rPr>
        <w:t xml:space="preserve">º. </w:t>
      </w:r>
      <w:r w:rsidRPr="007F13F7">
        <w:rPr>
          <w:rFonts w:ascii="Arial" w:hAnsi="Arial" w:cs="Arial"/>
          <w:sz w:val="24"/>
          <w:szCs w:val="24"/>
        </w:rPr>
        <w:t>Este decreto entrará em vigor na data de sua publicação, revogadas as disposições em contrário.</w:t>
      </w:r>
    </w:p>
    <w:p w14:paraId="200EA704" w14:textId="77777777" w:rsidR="00253CDE" w:rsidRPr="007F13F7" w:rsidRDefault="00253CDE" w:rsidP="00253C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2A0C02" w14:textId="77777777" w:rsidR="008E784E" w:rsidRPr="007F13F7" w:rsidRDefault="008E784E" w:rsidP="00253C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1B947A" w14:textId="77777777" w:rsidR="00BE5DDC" w:rsidRPr="007F13F7" w:rsidRDefault="00BE5DDC" w:rsidP="00CA3B86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>PUBLIQUE-SE, REGISTRE-SE E CUMPRA-SE.</w:t>
      </w:r>
    </w:p>
    <w:p w14:paraId="1A1BC797" w14:textId="77777777" w:rsidR="00BE5DDC" w:rsidRPr="007F13F7" w:rsidRDefault="00BE5DDC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6C4B955" w14:textId="77777777" w:rsidR="00CA3B86" w:rsidRPr="007F13F7" w:rsidRDefault="00CA3B86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406D02D" w14:textId="77777777" w:rsidR="00F057F8" w:rsidRPr="007F13F7" w:rsidRDefault="00F057F8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46D2BDD" w14:textId="77777777" w:rsidR="00F057F8" w:rsidRPr="007F13F7" w:rsidRDefault="00F057F8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B3864C5" w14:textId="77777777" w:rsidR="00F057F8" w:rsidRPr="007F13F7" w:rsidRDefault="00F057F8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D7ECF34" w14:textId="77777777" w:rsidR="00CA3B86" w:rsidRPr="007F13F7" w:rsidRDefault="00CA3B86" w:rsidP="00253CD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34DFDEA0" w14:textId="77777777" w:rsidR="00BE5DDC" w:rsidRPr="007F13F7" w:rsidRDefault="00BE5DDC" w:rsidP="00253C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6C66C9" w14:textId="77777777" w:rsidR="000E48B6" w:rsidRPr="007F13F7" w:rsidRDefault="00BE5DDC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sz w:val="24"/>
          <w:szCs w:val="24"/>
        </w:rPr>
        <w:t xml:space="preserve">PAÇO </w:t>
      </w:r>
      <w:r w:rsidR="000E48B6" w:rsidRPr="007F13F7">
        <w:rPr>
          <w:rFonts w:ascii="Arial" w:hAnsi="Arial" w:cs="Arial"/>
          <w:sz w:val="24"/>
          <w:szCs w:val="24"/>
        </w:rPr>
        <w:t xml:space="preserve">MUNICIPAL </w:t>
      </w:r>
      <w:r w:rsidR="00CA3B86" w:rsidRPr="007F13F7">
        <w:rPr>
          <w:rFonts w:ascii="Arial" w:hAnsi="Arial" w:cs="Arial"/>
          <w:sz w:val="24"/>
          <w:szCs w:val="24"/>
        </w:rPr>
        <w:t>“</w:t>
      </w:r>
      <w:r w:rsidR="00621F8F" w:rsidRPr="007F13F7">
        <w:rPr>
          <w:rFonts w:ascii="Arial" w:hAnsi="Arial" w:cs="Arial"/>
          <w:sz w:val="24"/>
          <w:szCs w:val="24"/>
        </w:rPr>
        <w:t>JOSÉ SEMIGUEM</w:t>
      </w:r>
      <w:r w:rsidR="00CA3B86" w:rsidRPr="007F13F7">
        <w:rPr>
          <w:rFonts w:ascii="Arial" w:hAnsi="Arial" w:cs="Arial"/>
          <w:sz w:val="24"/>
          <w:szCs w:val="24"/>
        </w:rPr>
        <w:t>”</w:t>
      </w:r>
    </w:p>
    <w:p w14:paraId="58AFEB82" w14:textId="6E87AC50" w:rsidR="00CA3B86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sz w:val="24"/>
          <w:szCs w:val="24"/>
        </w:rPr>
        <w:t xml:space="preserve">Farol, PR, </w:t>
      </w:r>
      <w:r w:rsidR="00B23D53" w:rsidRPr="007F13F7">
        <w:rPr>
          <w:rFonts w:ascii="Arial" w:hAnsi="Arial" w:cs="Arial"/>
          <w:sz w:val="24"/>
          <w:szCs w:val="24"/>
        </w:rPr>
        <w:t>2</w:t>
      </w:r>
      <w:r w:rsidR="00936925">
        <w:rPr>
          <w:rFonts w:ascii="Arial" w:hAnsi="Arial" w:cs="Arial"/>
          <w:sz w:val="24"/>
          <w:szCs w:val="24"/>
        </w:rPr>
        <w:t>6</w:t>
      </w:r>
      <w:r w:rsidR="00CA3B86" w:rsidRPr="007F13F7">
        <w:rPr>
          <w:rFonts w:ascii="Arial" w:hAnsi="Arial" w:cs="Arial"/>
          <w:sz w:val="24"/>
          <w:szCs w:val="24"/>
        </w:rPr>
        <w:t xml:space="preserve"> de</w:t>
      </w:r>
      <w:r w:rsidR="00936925">
        <w:rPr>
          <w:rFonts w:ascii="Arial" w:hAnsi="Arial" w:cs="Arial"/>
          <w:sz w:val="24"/>
          <w:szCs w:val="24"/>
        </w:rPr>
        <w:t xml:space="preserve"> març</w:t>
      </w:r>
      <w:bookmarkStart w:id="0" w:name="_GoBack"/>
      <w:bookmarkEnd w:id="0"/>
      <w:r w:rsidR="00CA3B86" w:rsidRPr="007F13F7">
        <w:rPr>
          <w:rFonts w:ascii="Arial" w:hAnsi="Arial" w:cs="Arial"/>
          <w:sz w:val="24"/>
          <w:szCs w:val="24"/>
        </w:rPr>
        <w:t>o de 20</w:t>
      </w:r>
      <w:r w:rsidR="00B23D53" w:rsidRPr="007F13F7">
        <w:rPr>
          <w:rFonts w:ascii="Arial" w:hAnsi="Arial" w:cs="Arial"/>
          <w:sz w:val="24"/>
          <w:szCs w:val="24"/>
        </w:rPr>
        <w:t>20</w:t>
      </w:r>
      <w:r w:rsidR="00CA3B86" w:rsidRPr="007F13F7">
        <w:rPr>
          <w:rFonts w:ascii="Arial" w:hAnsi="Arial" w:cs="Arial"/>
          <w:sz w:val="24"/>
          <w:szCs w:val="24"/>
        </w:rPr>
        <w:t>.</w:t>
      </w:r>
    </w:p>
    <w:p w14:paraId="6FEAC6CC" w14:textId="77777777"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CD96185" w14:textId="77777777"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A7EE3E3" w14:textId="77777777"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0F95AA0" w14:textId="77777777" w:rsidR="00CA3B86" w:rsidRPr="007F13F7" w:rsidRDefault="00CA3B8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91679D4" w14:textId="77777777" w:rsidR="00F057F8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E4C7B5B" w14:textId="77777777" w:rsidR="00F057F8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7251486" w14:textId="77777777" w:rsidR="00F057F8" w:rsidRPr="007F13F7" w:rsidRDefault="00F057F8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4911095" w14:textId="77777777" w:rsidR="000E48B6" w:rsidRPr="007F13F7" w:rsidRDefault="000E48B6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C35C493" w14:textId="77777777" w:rsidR="00BE5DDC" w:rsidRPr="007F13F7" w:rsidRDefault="00253CDE" w:rsidP="00CA3B8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F13F7">
        <w:rPr>
          <w:rFonts w:ascii="Arial" w:hAnsi="Arial" w:cs="Arial"/>
          <w:sz w:val="24"/>
          <w:szCs w:val="24"/>
        </w:rPr>
        <w:t>ANGELA MARIA MOREIRA KRAUS</w:t>
      </w:r>
    </w:p>
    <w:p w14:paraId="45C307D4" w14:textId="77777777" w:rsidR="00EA2563" w:rsidRPr="007F13F7" w:rsidRDefault="00253CDE" w:rsidP="00CA3B8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F13F7">
        <w:rPr>
          <w:rFonts w:ascii="Arial" w:hAnsi="Arial" w:cs="Arial"/>
          <w:b/>
          <w:sz w:val="24"/>
          <w:szCs w:val="24"/>
        </w:rPr>
        <w:t>PREFEITA MUNICIPAL</w:t>
      </w:r>
    </w:p>
    <w:sectPr w:rsidR="00EA2563" w:rsidRPr="007F13F7" w:rsidSect="001274C6">
      <w:headerReference w:type="default" r:id="rId8"/>
      <w:footerReference w:type="default" r:id="rId9"/>
      <w:pgSz w:w="11906" w:h="16838"/>
      <w:pgMar w:top="1417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A41B4" w14:textId="77777777" w:rsidR="002D2582" w:rsidRDefault="002D2582" w:rsidP="000E48B6">
      <w:pPr>
        <w:spacing w:after="0" w:line="240" w:lineRule="auto"/>
      </w:pPr>
      <w:r>
        <w:separator/>
      </w:r>
    </w:p>
  </w:endnote>
  <w:endnote w:type="continuationSeparator" w:id="0">
    <w:p w14:paraId="6B6D3C36" w14:textId="77777777" w:rsidR="002D2582" w:rsidRDefault="002D2582" w:rsidP="000E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B97A6" w14:textId="77777777" w:rsidR="001274C6" w:rsidRDefault="001274C6" w:rsidP="00A54EAF">
    <w:pPr>
      <w:pBdr>
        <w:top w:val="single" w:sz="2" w:space="0" w:color="auto"/>
      </w:pBdr>
      <w:spacing w:after="0" w:line="240" w:lineRule="auto"/>
      <w:jc w:val="center"/>
    </w:pPr>
    <w:r w:rsidRPr="00A54EAF">
      <w:rPr>
        <w:rFonts w:ascii="Arial Narrow" w:hAnsi="Arial Narrow" w:cs="Arial"/>
        <w:bCs/>
        <w:caps/>
        <w:color w:val="008000"/>
        <w:w w:val="150"/>
        <w:sz w:val="15"/>
        <w:szCs w:val="15"/>
      </w:rPr>
      <w:t xml:space="preserve">MUNICIPio DE FAROL – estado do Paraná - Rua Bahia, 880 - Centro - CEP: 87.325 000. </w:t>
    </w:r>
    <w:r w:rsidRPr="00A54EAF">
      <w:rPr>
        <w:rFonts w:ascii="Arial Narrow" w:hAnsi="Arial Narrow"/>
        <w:caps/>
        <w:color w:val="008000"/>
        <w:w w:val="150"/>
        <w:sz w:val="15"/>
        <w:szCs w:val="15"/>
      </w:rPr>
      <w:t xml:space="preserve">CNPJ nº 95.640.124/0001-48 - Fone (44) 3563.1101 – </w:t>
    </w:r>
    <w:r w:rsidRPr="00A54EAF">
      <w:rPr>
        <w:rFonts w:ascii="Arial Narrow" w:hAnsi="Arial Narrow"/>
        <w:color w:val="008000"/>
        <w:w w:val="150"/>
        <w:sz w:val="15"/>
        <w:szCs w:val="15"/>
      </w:rPr>
      <w:t>www.farol.pr.gov.br/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8FA8D" w14:textId="77777777" w:rsidR="002D2582" w:rsidRDefault="002D2582" w:rsidP="000E48B6">
      <w:pPr>
        <w:spacing w:after="0" w:line="240" w:lineRule="auto"/>
      </w:pPr>
      <w:r>
        <w:separator/>
      </w:r>
    </w:p>
  </w:footnote>
  <w:footnote w:type="continuationSeparator" w:id="0">
    <w:p w14:paraId="4900563F" w14:textId="77777777" w:rsidR="002D2582" w:rsidRDefault="002D2582" w:rsidP="000E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68ADA" w14:textId="77777777" w:rsidR="001274C6" w:rsidRDefault="00CA3B86" w:rsidP="00A54EAF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0D300CE5" wp14:editId="076B5CB3">
          <wp:simplePos x="0" y="0"/>
          <wp:positionH relativeFrom="column">
            <wp:posOffset>-498475</wp:posOffset>
          </wp:positionH>
          <wp:positionV relativeFrom="paragraph">
            <wp:posOffset>-339090</wp:posOffset>
          </wp:positionV>
          <wp:extent cx="1209675" cy="1072515"/>
          <wp:effectExtent l="0" t="0" r="0" b="0"/>
          <wp:wrapNone/>
          <wp:docPr id="3" name="Imagem 3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2582">
      <w:rPr>
        <w:noProof/>
      </w:rPr>
      <w:pict w14:anchorId="3CCFF8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5" type="#_x0000_t136" style="position:absolute;margin-left:79.05pt;margin-top:8.45pt;width:388.95pt;height:48.55pt;z-index:251659264;mso-position-horizontal-relative:text;mso-position-vertical-relative:text" fillcolor="blue" strokeweight="0">
          <v:shadow color="#868686"/>
          <v:textpath style="font-family:&quot;Book Antiqua&quot;;v-text-kern:t" trim="t" fitpath="t" string="Município de Farol"/>
        </v:shape>
      </w:pict>
    </w:r>
  </w:p>
  <w:p w14:paraId="2CB99F2B" w14:textId="77777777" w:rsidR="001274C6" w:rsidRDefault="001274C6" w:rsidP="000E48B6">
    <w:pPr>
      <w:pStyle w:val="Cabealho"/>
    </w:pPr>
  </w:p>
  <w:p w14:paraId="681C0385" w14:textId="77777777" w:rsidR="001274C6" w:rsidRDefault="001274C6" w:rsidP="000E48B6">
    <w:pPr>
      <w:pStyle w:val="Cabealho"/>
    </w:pPr>
  </w:p>
  <w:p w14:paraId="15BFE96C" w14:textId="77777777" w:rsidR="001274C6" w:rsidRDefault="001274C6" w:rsidP="000E48B6">
    <w:pPr>
      <w:pStyle w:val="Cabealho"/>
    </w:pPr>
  </w:p>
  <w:p w14:paraId="7E6AA17B" w14:textId="77777777" w:rsidR="001274C6" w:rsidRDefault="001274C6" w:rsidP="000E48B6">
    <w:pPr>
      <w:pStyle w:val="Cabealho"/>
    </w:pPr>
  </w:p>
  <w:p w14:paraId="5BC1F64D" w14:textId="77777777" w:rsidR="001274C6" w:rsidRDefault="002D2582" w:rsidP="000E48B6">
    <w:pPr>
      <w:pStyle w:val="Cabealho"/>
    </w:pPr>
    <w:r>
      <w:rPr>
        <w:noProof/>
      </w:rPr>
      <w:pict w14:anchorId="1182C5EF">
        <v:line id="_x0000_s2056" style="position:absolute;z-index:251660288" from="-50.7pt,8.7pt" to="473.85pt,8.7pt" strokecolor="#00b050" strokeweight="4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8529D"/>
    <w:multiLevelType w:val="hybridMultilevel"/>
    <w:tmpl w:val="B84CDA72"/>
    <w:lvl w:ilvl="0" w:tplc="D07CA722">
      <w:start w:val="1"/>
      <w:numFmt w:val="upp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05F07"/>
    <w:multiLevelType w:val="hybridMultilevel"/>
    <w:tmpl w:val="CAFC99A8"/>
    <w:lvl w:ilvl="0" w:tplc="53FEA2D0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B0607"/>
    <w:multiLevelType w:val="hybridMultilevel"/>
    <w:tmpl w:val="EC6A50BC"/>
    <w:lvl w:ilvl="0" w:tplc="04160013">
      <w:start w:val="1"/>
      <w:numFmt w:val="upperRoman"/>
      <w:lvlText w:val="%1."/>
      <w:lvlJc w:val="righ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C9B7AF7"/>
    <w:multiLevelType w:val="hybridMultilevel"/>
    <w:tmpl w:val="2FA67D3C"/>
    <w:lvl w:ilvl="0" w:tplc="518AA94A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162"/>
    <w:rsid w:val="0003562E"/>
    <w:rsid w:val="0005425C"/>
    <w:rsid w:val="000743DE"/>
    <w:rsid w:val="00090F9F"/>
    <w:rsid w:val="00094F34"/>
    <w:rsid w:val="000A13CF"/>
    <w:rsid w:val="000E48B6"/>
    <w:rsid w:val="001212D8"/>
    <w:rsid w:val="001274C6"/>
    <w:rsid w:val="00167A24"/>
    <w:rsid w:val="00173953"/>
    <w:rsid w:val="001778CC"/>
    <w:rsid w:val="00181A69"/>
    <w:rsid w:val="0019555B"/>
    <w:rsid w:val="001F0002"/>
    <w:rsid w:val="001F26CE"/>
    <w:rsid w:val="001F271B"/>
    <w:rsid w:val="00241D4F"/>
    <w:rsid w:val="00253CDE"/>
    <w:rsid w:val="002B5B1F"/>
    <w:rsid w:val="002D2582"/>
    <w:rsid w:val="002E2FA9"/>
    <w:rsid w:val="002F12D5"/>
    <w:rsid w:val="003015E5"/>
    <w:rsid w:val="00306D75"/>
    <w:rsid w:val="00320F14"/>
    <w:rsid w:val="003317BA"/>
    <w:rsid w:val="00356F84"/>
    <w:rsid w:val="003633A8"/>
    <w:rsid w:val="00366E23"/>
    <w:rsid w:val="003A1518"/>
    <w:rsid w:val="003B138C"/>
    <w:rsid w:val="003B6639"/>
    <w:rsid w:val="003D5536"/>
    <w:rsid w:val="003D6F00"/>
    <w:rsid w:val="00407C04"/>
    <w:rsid w:val="004143A1"/>
    <w:rsid w:val="00481228"/>
    <w:rsid w:val="00482FC0"/>
    <w:rsid w:val="004A5D66"/>
    <w:rsid w:val="004D2976"/>
    <w:rsid w:val="004E67CF"/>
    <w:rsid w:val="004F250D"/>
    <w:rsid w:val="00501E0E"/>
    <w:rsid w:val="00534140"/>
    <w:rsid w:val="005960E9"/>
    <w:rsid w:val="005A075E"/>
    <w:rsid w:val="005A148B"/>
    <w:rsid w:val="00621F8F"/>
    <w:rsid w:val="006566BE"/>
    <w:rsid w:val="00673166"/>
    <w:rsid w:val="006750A8"/>
    <w:rsid w:val="00677573"/>
    <w:rsid w:val="006A113C"/>
    <w:rsid w:val="006D22D0"/>
    <w:rsid w:val="006E0AF3"/>
    <w:rsid w:val="006E6C22"/>
    <w:rsid w:val="007333D8"/>
    <w:rsid w:val="00742784"/>
    <w:rsid w:val="007671B7"/>
    <w:rsid w:val="00777622"/>
    <w:rsid w:val="007C6ABD"/>
    <w:rsid w:val="007F13F7"/>
    <w:rsid w:val="007F1D77"/>
    <w:rsid w:val="0080289A"/>
    <w:rsid w:val="00840B6C"/>
    <w:rsid w:val="008523F7"/>
    <w:rsid w:val="00862082"/>
    <w:rsid w:val="008632CD"/>
    <w:rsid w:val="008700F7"/>
    <w:rsid w:val="0087104B"/>
    <w:rsid w:val="0087535A"/>
    <w:rsid w:val="00890BCE"/>
    <w:rsid w:val="008C0A9D"/>
    <w:rsid w:val="008E784E"/>
    <w:rsid w:val="008F2E2A"/>
    <w:rsid w:val="00900017"/>
    <w:rsid w:val="00907AFE"/>
    <w:rsid w:val="00921027"/>
    <w:rsid w:val="00931765"/>
    <w:rsid w:val="00933166"/>
    <w:rsid w:val="00936925"/>
    <w:rsid w:val="009475BF"/>
    <w:rsid w:val="009932E1"/>
    <w:rsid w:val="009B2191"/>
    <w:rsid w:val="009E3B7E"/>
    <w:rsid w:val="009F2FC5"/>
    <w:rsid w:val="00A07F8E"/>
    <w:rsid w:val="00A23EA4"/>
    <w:rsid w:val="00A54EAF"/>
    <w:rsid w:val="00A57FA4"/>
    <w:rsid w:val="00A9125F"/>
    <w:rsid w:val="00AB677D"/>
    <w:rsid w:val="00AF4D8D"/>
    <w:rsid w:val="00B23D53"/>
    <w:rsid w:val="00B24089"/>
    <w:rsid w:val="00B255D6"/>
    <w:rsid w:val="00B324FB"/>
    <w:rsid w:val="00B451B2"/>
    <w:rsid w:val="00B5237C"/>
    <w:rsid w:val="00B62A6B"/>
    <w:rsid w:val="00B746AF"/>
    <w:rsid w:val="00B80BC3"/>
    <w:rsid w:val="00B847CB"/>
    <w:rsid w:val="00B85FEA"/>
    <w:rsid w:val="00B92537"/>
    <w:rsid w:val="00BC49B0"/>
    <w:rsid w:val="00BD40C5"/>
    <w:rsid w:val="00BE5DDC"/>
    <w:rsid w:val="00C01F53"/>
    <w:rsid w:val="00C04CEF"/>
    <w:rsid w:val="00C40286"/>
    <w:rsid w:val="00C54410"/>
    <w:rsid w:val="00C712F5"/>
    <w:rsid w:val="00C834F1"/>
    <w:rsid w:val="00CA3B86"/>
    <w:rsid w:val="00CB322A"/>
    <w:rsid w:val="00CD28CF"/>
    <w:rsid w:val="00CF076C"/>
    <w:rsid w:val="00D0596F"/>
    <w:rsid w:val="00D11281"/>
    <w:rsid w:val="00D23CF4"/>
    <w:rsid w:val="00D32A02"/>
    <w:rsid w:val="00D463BA"/>
    <w:rsid w:val="00D54758"/>
    <w:rsid w:val="00D768C1"/>
    <w:rsid w:val="00D80660"/>
    <w:rsid w:val="00DA08D0"/>
    <w:rsid w:val="00DA7ACC"/>
    <w:rsid w:val="00DB2C85"/>
    <w:rsid w:val="00DB2E6C"/>
    <w:rsid w:val="00DC60D9"/>
    <w:rsid w:val="00DC78F6"/>
    <w:rsid w:val="00DE1162"/>
    <w:rsid w:val="00E417C3"/>
    <w:rsid w:val="00E84610"/>
    <w:rsid w:val="00E91B5D"/>
    <w:rsid w:val="00EA2563"/>
    <w:rsid w:val="00EC2B42"/>
    <w:rsid w:val="00F057F8"/>
    <w:rsid w:val="00F140FB"/>
    <w:rsid w:val="00F2332B"/>
    <w:rsid w:val="00F412D1"/>
    <w:rsid w:val="00F56C59"/>
    <w:rsid w:val="00F77909"/>
    <w:rsid w:val="00FC0DFC"/>
    <w:rsid w:val="00FE1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767670BE"/>
  <w15:docId w15:val="{77AD370F-0EE1-4F3B-8751-25CE70414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96F"/>
  </w:style>
  <w:style w:type="paragraph" w:styleId="Ttulo1">
    <w:name w:val="heading 1"/>
    <w:basedOn w:val="Normal"/>
    <w:next w:val="Normal"/>
    <w:link w:val="Ttulo1Char"/>
    <w:qFormat/>
    <w:rsid w:val="00EA25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A256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EA2563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EA256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paragraph" w:styleId="Ttulo5">
    <w:name w:val="heading 5"/>
    <w:basedOn w:val="Normal"/>
    <w:next w:val="Normal"/>
    <w:link w:val="Ttulo5Char"/>
    <w:qFormat/>
    <w:rsid w:val="00EA2563"/>
    <w:pPr>
      <w:keepNext/>
      <w:spacing w:after="0" w:line="240" w:lineRule="auto"/>
      <w:ind w:firstLine="708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EA2563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qFormat/>
    <w:rsid w:val="00EA256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54E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E11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merodepgina">
    <w:name w:val="page number"/>
    <w:basedOn w:val="Fontepargpadro"/>
    <w:rsid w:val="00840B6C"/>
  </w:style>
  <w:style w:type="paragraph" w:styleId="PargrafodaLista">
    <w:name w:val="List Paragraph"/>
    <w:basedOn w:val="Normal"/>
    <w:uiPriority w:val="34"/>
    <w:qFormat/>
    <w:rsid w:val="00DA08D0"/>
    <w:pPr>
      <w:ind w:left="720"/>
      <w:contextualSpacing/>
    </w:pPr>
  </w:style>
  <w:style w:type="character" w:styleId="Forte">
    <w:name w:val="Strong"/>
    <w:basedOn w:val="Fontepargpadro"/>
    <w:qFormat/>
    <w:rsid w:val="00181A69"/>
    <w:rPr>
      <w:rFonts w:ascii="Tahoma" w:hAnsi="Tahoma" w:cs="Tahoma" w:hint="default"/>
      <w:b/>
      <w:bCs/>
      <w:color w:val="392C1F"/>
      <w:sz w:val="20"/>
      <w:szCs w:val="20"/>
    </w:rPr>
  </w:style>
  <w:style w:type="paragraph" w:styleId="NormalWeb">
    <w:name w:val="Normal (Web)"/>
    <w:basedOn w:val="Normal"/>
    <w:uiPriority w:val="99"/>
    <w:rsid w:val="00181A69"/>
    <w:pPr>
      <w:spacing w:after="240" w:line="336" w:lineRule="atLeast"/>
    </w:pPr>
    <w:rPr>
      <w:rFonts w:ascii="Tahoma" w:eastAsia="Times New Roman" w:hAnsi="Tahoma" w:cs="Tahoma"/>
      <w:color w:val="392C1F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C04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19555B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F2332B"/>
  </w:style>
  <w:style w:type="character" w:customStyle="1" w:styleId="Ttulo1Char">
    <w:name w:val="Título 1 Char"/>
    <w:basedOn w:val="Fontepargpadro"/>
    <w:link w:val="Ttulo1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A256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EA2563"/>
    <w:rPr>
      <w:rFonts w:ascii="Times New Roman" w:eastAsia="Times New Roman" w:hAnsi="Times New Roman" w:cs="Times New Roman"/>
      <w:i/>
      <w:sz w:val="20"/>
      <w:szCs w:val="20"/>
      <w:u w:val="single"/>
      <w:lang w:eastAsia="pt-BR"/>
    </w:rPr>
  </w:style>
  <w:style w:type="character" w:customStyle="1" w:styleId="Ttulo5Char">
    <w:name w:val="Título 5 Char"/>
    <w:basedOn w:val="Fontepargpadro"/>
    <w:link w:val="Ttulo5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EA256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EA2563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encabezado,ho,header odd, Char,Char"/>
    <w:basedOn w:val="Normal"/>
    <w:link w:val="CabealhoChar"/>
    <w:rsid w:val="00EA2563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aliases w:val="encabezado Char,ho Char,header odd Char, Char Char,Char Char"/>
    <w:basedOn w:val="Fontepargpadro"/>
    <w:link w:val="Cabealho"/>
    <w:rsid w:val="00EA256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48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8B6"/>
  </w:style>
  <w:style w:type="character" w:customStyle="1" w:styleId="Ttulo9Char">
    <w:name w:val="Título 9 Char"/>
    <w:basedOn w:val="Fontepargpadro"/>
    <w:link w:val="Ttulo9"/>
    <w:uiPriority w:val="9"/>
    <w:semiHidden/>
    <w:rsid w:val="00A54E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C90A7-18DA-4E9C-A3DD-7B75694B7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Tributech Gestão Publica ltda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Adrielly Costa</dc:creator>
  <cp:lastModifiedBy>Diego Proença</cp:lastModifiedBy>
  <cp:revision>16</cp:revision>
  <cp:lastPrinted>2017-03-22T17:07:00Z</cp:lastPrinted>
  <dcterms:created xsi:type="dcterms:W3CDTF">2017-03-22T17:16:00Z</dcterms:created>
  <dcterms:modified xsi:type="dcterms:W3CDTF">2020-03-25T22:37:00Z</dcterms:modified>
</cp:coreProperties>
</file>