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41419" w14:textId="05DABF29" w:rsidR="00375485" w:rsidRDefault="00375485" w:rsidP="00CC4D5E">
      <w:pPr>
        <w:autoSpaceDE w:val="0"/>
        <w:autoSpaceDN w:val="0"/>
        <w:adjustRightInd w:val="0"/>
        <w:spacing w:after="0" w:line="360" w:lineRule="auto"/>
        <w:ind w:left="3261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 xml:space="preserve">DECRETO N° </w:t>
      </w:r>
      <w:r w:rsidR="00CC4D5E" w:rsidRPr="00CC4D5E">
        <w:rPr>
          <w:rFonts w:ascii="Times New Roman" w:hAnsi="Times New Roman" w:cs="Times New Roman"/>
          <w:b/>
          <w:bCs/>
          <w:szCs w:val="24"/>
        </w:rPr>
        <w:t>1764</w:t>
      </w:r>
      <w:r w:rsidRPr="00CC4D5E">
        <w:rPr>
          <w:rFonts w:ascii="Times New Roman" w:hAnsi="Times New Roman" w:cs="Times New Roman"/>
          <w:b/>
          <w:bCs/>
          <w:szCs w:val="24"/>
        </w:rPr>
        <w:t>/2021</w:t>
      </w:r>
    </w:p>
    <w:p w14:paraId="33E4463C" w14:textId="77777777" w:rsidR="00CC4D5E" w:rsidRPr="00CC4D5E" w:rsidRDefault="00CC4D5E" w:rsidP="00CC4D5E">
      <w:pPr>
        <w:autoSpaceDE w:val="0"/>
        <w:autoSpaceDN w:val="0"/>
        <w:adjustRightInd w:val="0"/>
        <w:spacing w:after="0" w:line="360" w:lineRule="auto"/>
        <w:ind w:left="3261"/>
        <w:jc w:val="both"/>
        <w:rPr>
          <w:rFonts w:ascii="Times New Roman" w:hAnsi="Times New Roman" w:cs="Times New Roman"/>
          <w:b/>
          <w:bCs/>
          <w:szCs w:val="24"/>
        </w:rPr>
      </w:pPr>
    </w:p>
    <w:p w14:paraId="44336F35" w14:textId="6E17F9A7" w:rsidR="00375485" w:rsidRPr="00CC4D5E" w:rsidRDefault="00375485" w:rsidP="00CC4D5E">
      <w:pPr>
        <w:autoSpaceDE w:val="0"/>
        <w:autoSpaceDN w:val="0"/>
        <w:adjustRightInd w:val="0"/>
        <w:spacing w:after="0" w:line="240" w:lineRule="auto"/>
        <w:ind w:left="3261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 xml:space="preserve">SÚMULA: </w:t>
      </w:r>
      <w:r w:rsidR="00697855" w:rsidRPr="00CC4D5E">
        <w:rPr>
          <w:rFonts w:ascii="Times New Roman" w:hAnsi="Times New Roman" w:cs="Times New Roman"/>
          <w:b/>
          <w:bCs/>
          <w:szCs w:val="24"/>
        </w:rPr>
        <w:t xml:space="preserve">DISPÕE SOBRE O REGULAMENTO </w:t>
      </w:r>
      <w:r w:rsidR="00A574D5" w:rsidRPr="00CC4D5E">
        <w:rPr>
          <w:rFonts w:ascii="Times New Roman" w:hAnsi="Times New Roman" w:cs="Times New Roman"/>
          <w:b/>
          <w:bCs/>
          <w:szCs w:val="24"/>
        </w:rPr>
        <w:t xml:space="preserve">DO PROGRAMA ‘FAROL </w:t>
      </w:r>
      <w:r w:rsidRPr="00CC4D5E">
        <w:rPr>
          <w:rFonts w:ascii="Times New Roman" w:hAnsi="Times New Roman" w:cs="Times New Roman"/>
          <w:b/>
          <w:bCs/>
          <w:szCs w:val="24"/>
        </w:rPr>
        <w:t>ILUMINADO</w:t>
      </w:r>
      <w:r w:rsidR="00697855" w:rsidRPr="00CC4D5E">
        <w:rPr>
          <w:rFonts w:ascii="Times New Roman" w:hAnsi="Times New Roman" w:cs="Times New Roman"/>
          <w:b/>
          <w:bCs/>
          <w:szCs w:val="24"/>
        </w:rPr>
        <w:t>’ E DÁ OUTRAS</w:t>
      </w:r>
      <w:r w:rsidRPr="00CC4D5E">
        <w:rPr>
          <w:rFonts w:ascii="Times New Roman" w:hAnsi="Times New Roman" w:cs="Times New Roman"/>
          <w:b/>
          <w:bCs/>
          <w:szCs w:val="24"/>
        </w:rPr>
        <w:t xml:space="preserve"> </w:t>
      </w:r>
      <w:r w:rsidR="00697855" w:rsidRPr="00CC4D5E">
        <w:rPr>
          <w:rFonts w:ascii="Times New Roman" w:hAnsi="Times New Roman" w:cs="Times New Roman"/>
          <w:b/>
          <w:bCs/>
          <w:szCs w:val="24"/>
        </w:rPr>
        <w:t>PROVIDENCIAS”.</w:t>
      </w:r>
    </w:p>
    <w:p w14:paraId="5BDF09DE" w14:textId="77777777" w:rsidR="00375485" w:rsidRPr="00CC4D5E" w:rsidRDefault="00375485" w:rsidP="00CC4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5A93E426" w14:textId="77777777" w:rsidR="00CC4D5E" w:rsidRDefault="00CC4D5E" w:rsidP="00CC4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 xml:space="preserve">OCLÉCIO DE FREITAS MENESES, PREFEITO MUNICIPAL DE FAROL, ESTADO DO PARANÁ, NO USO DAS ATRIBUIÇÕES LEGAIS CONFERIDAS PELA LEI ORGÂNICA, </w:t>
      </w:r>
    </w:p>
    <w:p w14:paraId="1F965955" w14:textId="77777777" w:rsidR="00CC4D5E" w:rsidRDefault="00CC4D5E" w:rsidP="00CC4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23E52667" w14:textId="76A47E83" w:rsidR="00697855" w:rsidRPr="00CC4D5E" w:rsidRDefault="00CC4D5E" w:rsidP="00CC4D5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>DECRETA:</w:t>
      </w:r>
    </w:p>
    <w:p w14:paraId="23F26CCF" w14:textId="77777777" w:rsidR="00375485" w:rsidRPr="00CC4D5E" w:rsidRDefault="00375485" w:rsidP="00CC4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00CBC515" w14:textId="71F1D51A" w:rsidR="00697855" w:rsidRPr="00CC4D5E" w:rsidRDefault="00697855" w:rsidP="00CC4D5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 xml:space="preserve">Art. 1º </w:t>
      </w:r>
      <w:r w:rsidR="00CC4D5E">
        <w:rPr>
          <w:rFonts w:ascii="Times New Roman" w:hAnsi="Times New Roman" w:cs="Times New Roman"/>
          <w:b/>
          <w:bCs/>
          <w:szCs w:val="24"/>
        </w:rPr>
        <w:t xml:space="preserve">- </w:t>
      </w:r>
      <w:r w:rsidRPr="00CC4D5E">
        <w:rPr>
          <w:rFonts w:ascii="Times New Roman" w:hAnsi="Times New Roman" w:cs="Times New Roman"/>
          <w:szCs w:val="24"/>
        </w:rPr>
        <w:t xml:space="preserve">Fica </w:t>
      </w:r>
      <w:r w:rsidR="00375485" w:rsidRPr="00CC4D5E">
        <w:rPr>
          <w:rFonts w:ascii="Times New Roman" w:hAnsi="Times New Roman" w:cs="Times New Roman"/>
          <w:szCs w:val="24"/>
        </w:rPr>
        <w:t>instituído</w:t>
      </w:r>
      <w:r w:rsidRPr="00CC4D5E">
        <w:rPr>
          <w:rFonts w:ascii="Times New Roman" w:hAnsi="Times New Roman" w:cs="Times New Roman"/>
          <w:szCs w:val="24"/>
        </w:rPr>
        <w:t xml:space="preserve"> o </w:t>
      </w:r>
      <w:r w:rsidR="00A574D5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 xml:space="preserve"> de Decoração</w:t>
      </w:r>
      <w:r w:rsidR="00375485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Natalina</w:t>
      </w:r>
      <w:r w:rsidR="000B755C" w:rsidRPr="00CC4D5E">
        <w:rPr>
          <w:rFonts w:ascii="Times New Roman" w:hAnsi="Times New Roman" w:cs="Times New Roman"/>
          <w:szCs w:val="24"/>
        </w:rPr>
        <w:t xml:space="preserve"> “Farol I</w:t>
      </w:r>
      <w:r w:rsidR="00A574D5" w:rsidRPr="00CC4D5E">
        <w:rPr>
          <w:rFonts w:ascii="Times New Roman" w:hAnsi="Times New Roman" w:cs="Times New Roman"/>
          <w:szCs w:val="24"/>
        </w:rPr>
        <w:t>luminado”</w:t>
      </w:r>
      <w:r w:rsidRPr="00CC4D5E">
        <w:rPr>
          <w:rFonts w:ascii="Times New Roman" w:hAnsi="Times New Roman" w:cs="Times New Roman"/>
          <w:szCs w:val="24"/>
        </w:rPr>
        <w:t>, nos termos do Anexo Único deste Decreto.</w:t>
      </w:r>
    </w:p>
    <w:p w14:paraId="6B80133A" w14:textId="77777777" w:rsidR="00375485" w:rsidRPr="00CC4D5E" w:rsidRDefault="00375485" w:rsidP="00CC4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24546FA7" w14:textId="5C17FAB1" w:rsidR="00697855" w:rsidRPr="00CC4D5E" w:rsidRDefault="00697855" w:rsidP="00CC4D5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 xml:space="preserve">Art. 2º </w:t>
      </w:r>
      <w:r w:rsidR="00CC4D5E">
        <w:rPr>
          <w:rFonts w:ascii="Times New Roman" w:hAnsi="Times New Roman" w:cs="Times New Roman"/>
          <w:b/>
          <w:bCs/>
          <w:szCs w:val="24"/>
        </w:rPr>
        <w:t xml:space="preserve">- </w:t>
      </w:r>
      <w:r w:rsidRPr="00CC4D5E">
        <w:rPr>
          <w:rFonts w:ascii="Times New Roman" w:hAnsi="Times New Roman" w:cs="Times New Roman"/>
          <w:szCs w:val="24"/>
        </w:rPr>
        <w:t xml:space="preserve">Este Decreto entra em vigor na data de sua </w:t>
      </w:r>
      <w:r w:rsidR="00375485" w:rsidRPr="00CC4D5E">
        <w:rPr>
          <w:rFonts w:ascii="Times New Roman" w:hAnsi="Times New Roman" w:cs="Times New Roman"/>
          <w:szCs w:val="24"/>
        </w:rPr>
        <w:t xml:space="preserve">publicação, revogadas as disposições em contrário. </w:t>
      </w:r>
    </w:p>
    <w:p w14:paraId="663906B8" w14:textId="77777777" w:rsidR="00375485" w:rsidRPr="00CC4D5E" w:rsidRDefault="00375485" w:rsidP="00CC4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268E48FB" w14:textId="77777777" w:rsidR="00375485" w:rsidRPr="00CC4D5E" w:rsidRDefault="00375485" w:rsidP="00CC4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02EB7ADB" w14:textId="554800FD" w:rsidR="00375485" w:rsidRPr="00CC4D5E" w:rsidRDefault="000B755C" w:rsidP="00CC4D5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Paço Municipal “José Semiguem”</w:t>
      </w:r>
    </w:p>
    <w:p w14:paraId="6692CB21" w14:textId="485528C4" w:rsidR="00375485" w:rsidRPr="00CC4D5E" w:rsidRDefault="00375485" w:rsidP="00CC4D5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Farol</w:t>
      </w:r>
      <w:r w:rsidR="00697855" w:rsidRPr="00CC4D5E">
        <w:rPr>
          <w:rFonts w:ascii="Times New Roman" w:hAnsi="Times New Roman" w:cs="Times New Roman"/>
          <w:szCs w:val="24"/>
        </w:rPr>
        <w:t xml:space="preserve">, </w:t>
      </w:r>
      <w:r w:rsidR="008D52E1" w:rsidRPr="00CC4D5E">
        <w:rPr>
          <w:rFonts w:ascii="Times New Roman" w:hAnsi="Times New Roman" w:cs="Times New Roman"/>
          <w:szCs w:val="24"/>
        </w:rPr>
        <w:t>14 de dezembro</w:t>
      </w:r>
      <w:r w:rsidRPr="00CC4D5E">
        <w:rPr>
          <w:rFonts w:ascii="Times New Roman" w:hAnsi="Times New Roman" w:cs="Times New Roman"/>
          <w:szCs w:val="24"/>
        </w:rPr>
        <w:t xml:space="preserve"> de 2021.</w:t>
      </w:r>
    </w:p>
    <w:p w14:paraId="0734355B" w14:textId="78EF8AA5" w:rsidR="00375485" w:rsidRPr="00CC4D5E" w:rsidRDefault="00375485" w:rsidP="00CC4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18A6CAB0" w14:textId="51BA8765" w:rsidR="00375485" w:rsidRPr="00CC4D5E" w:rsidRDefault="00375485" w:rsidP="00CC4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BE91623" w14:textId="77777777" w:rsidR="00375485" w:rsidRPr="00CC4D5E" w:rsidRDefault="00375485" w:rsidP="00CC4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3D37735A" w14:textId="77777777" w:rsidR="00375485" w:rsidRPr="00CC4D5E" w:rsidRDefault="00375485" w:rsidP="00CC4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Cs w:val="24"/>
        </w:rPr>
      </w:pPr>
    </w:p>
    <w:p w14:paraId="2CC1D152" w14:textId="26338A79" w:rsidR="00697855" w:rsidRPr="00CC4D5E" w:rsidRDefault="00375485" w:rsidP="00CC4D5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>OCLÉCIO DE FREITAS MENE</w:t>
      </w:r>
      <w:r w:rsidR="000B755C" w:rsidRPr="00CC4D5E">
        <w:rPr>
          <w:rFonts w:ascii="Times New Roman" w:hAnsi="Times New Roman" w:cs="Times New Roman"/>
          <w:b/>
          <w:bCs/>
          <w:szCs w:val="24"/>
        </w:rPr>
        <w:t>S</w:t>
      </w:r>
      <w:r w:rsidRPr="00CC4D5E">
        <w:rPr>
          <w:rFonts w:ascii="Times New Roman" w:hAnsi="Times New Roman" w:cs="Times New Roman"/>
          <w:b/>
          <w:bCs/>
          <w:szCs w:val="24"/>
        </w:rPr>
        <w:t>ES</w:t>
      </w:r>
    </w:p>
    <w:p w14:paraId="2287FB33" w14:textId="787D44EF" w:rsidR="00697855" w:rsidRPr="00CC4D5E" w:rsidRDefault="00697855" w:rsidP="00CC4D5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Prefeito</w:t>
      </w:r>
      <w:r w:rsidR="00CC4D5E">
        <w:rPr>
          <w:rFonts w:ascii="Times New Roman" w:hAnsi="Times New Roman" w:cs="Times New Roman"/>
          <w:szCs w:val="24"/>
        </w:rPr>
        <w:t xml:space="preserve"> Municipal</w:t>
      </w:r>
    </w:p>
    <w:p w14:paraId="70758768" w14:textId="77777777" w:rsidR="00375485" w:rsidRPr="00CC4D5E" w:rsidRDefault="00375485" w:rsidP="00CC4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7B65A392" w14:textId="77777777" w:rsidR="00375485" w:rsidRPr="00CC4D5E" w:rsidRDefault="00375485" w:rsidP="00CC4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2CCA7A2B" w14:textId="77777777" w:rsidR="00375485" w:rsidRPr="00CC4D5E" w:rsidRDefault="0037548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7C25A14C" w14:textId="77777777" w:rsidR="00375485" w:rsidRPr="00CC4D5E" w:rsidRDefault="00375485" w:rsidP="000B755C">
      <w:pPr>
        <w:spacing w:after="0" w:line="240" w:lineRule="auto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br w:type="page"/>
      </w:r>
    </w:p>
    <w:p w14:paraId="2253FC3B" w14:textId="77777777" w:rsidR="000B755C" w:rsidRPr="00CC4D5E" w:rsidRDefault="000B755C" w:rsidP="000B75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p w14:paraId="41652B8E" w14:textId="71B5E071" w:rsidR="00697855" w:rsidRPr="00CC4D5E" w:rsidRDefault="008D52E1" w:rsidP="000B75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>ANEXO ÚNICO</w:t>
      </w:r>
    </w:p>
    <w:p w14:paraId="47B2BFC6" w14:textId="77777777" w:rsidR="00375485" w:rsidRPr="00CC4D5E" w:rsidRDefault="0037548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2FC1B10E" w14:textId="77777777" w:rsidR="002C4E32" w:rsidRPr="00CC4D5E" w:rsidRDefault="002C4E3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2504D0F0" w14:textId="77777777" w:rsidR="000B755C" w:rsidRPr="00CC4D5E" w:rsidRDefault="000B755C" w:rsidP="000B75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>REGULAMENTO DO PROGRAMA DE DECORAÇÃO NATALINA</w:t>
      </w:r>
    </w:p>
    <w:p w14:paraId="5660ADDD" w14:textId="77777777" w:rsidR="00375485" w:rsidRPr="00CC4D5E" w:rsidRDefault="0037548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620E6E1C" w14:textId="77777777" w:rsidR="002C4E32" w:rsidRPr="00CC4D5E" w:rsidRDefault="002C4E3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5EA309F4" w14:textId="77777777" w:rsidR="002C4E32" w:rsidRPr="00CC4D5E" w:rsidRDefault="002C4E3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0DB8D6D1" w14:textId="3098E7E0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 xml:space="preserve">1. </w:t>
      </w:r>
      <w:r w:rsidR="004D2D31" w:rsidRPr="00CC4D5E">
        <w:rPr>
          <w:rFonts w:ascii="Times New Roman" w:hAnsi="Times New Roman" w:cs="Times New Roman"/>
          <w:b/>
          <w:bCs/>
          <w:szCs w:val="24"/>
        </w:rPr>
        <w:t>PROGRAMA</w:t>
      </w:r>
    </w:p>
    <w:p w14:paraId="02D55781" w14:textId="43D19819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1.1. O </w:t>
      </w:r>
      <w:r w:rsidR="00A574D5" w:rsidRPr="00CC4D5E">
        <w:rPr>
          <w:rFonts w:ascii="Times New Roman" w:hAnsi="Times New Roman" w:cs="Times New Roman"/>
          <w:szCs w:val="24"/>
        </w:rPr>
        <w:t>Progra</w:t>
      </w:r>
      <w:r w:rsidR="000B755C" w:rsidRPr="00CC4D5E">
        <w:rPr>
          <w:rFonts w:ascii="Times New Roman" w:hAnsi="Times New Roman" w:cs="Times New Roman"/>
          <w:szCs w:val="24"/>
        </w:rPr>
        <w:t>ma de decoração natalina Farol I</w:t>
      </w:r>
      <w:r w:rsidR="00A574D5" w:rsidRPr="00CC4D5E">
        <w:rPr>
          <w:rFonts w:ascii="Times New Roman" w:hAnsi="Times New Roman" w:cs="Times New Roman"/>
          <w:szCs w:val="24"/>
        </w:rPr>
        <w:t>luminado</w:t>
      </w:r>
      <w:r w:rsidRPr="00CC4D5E">
        <w:rPr>
          <w:rFonts w:ascii="Times New Roman" w:hAnsi="Times New Roman" w:cs="Times New Roman"/>
          <w:szCs w:val="24"/>
        </w:rPr>
        <w:t xml:space="preserve"> será realizado pelo </w:t>
      </w:r>
      <w:r w:rsidR="00A574D5" w:rsidRPr="00CC4D5E">
        <w:rPr>
          <w:rFonts w:ascii="Times New Roman" w:hAnsi="Times New Roman" w:cs="Times New Roman"/>
          <w:szCs w:val="24"/>
        </w:rPr>
        <w:t xml:space="preserve">Município </w:t>
      </w:r>
      <w:r w:rsidRPr="00CC4D5E">
        <w:rPr>
          <w:rFonts w:ascii="Times New Roman" w:hAnsi="Times New Roman" w:cs="Times New Roman"/>
          <w:szCs w:val="24"/>
        </w:rPr>
        <w:t xml:space="preserve">de </w:t>
      </w:r>
      <w:r w:rsidR="00375485" w:rsidRPr="00CC4D5E">
        <w:rPr>
          <w:rFonts w:ascii="Times New Roman" w:hAnsi="Times New Roman" w:cs="Times New Roman"/>
          <w:szCs w:val="24"/>
        </w:rPr>
        <w:t>Farol</w:t>
      </w:r>
      <w:r w:rsidRPr="00CC4D5E">
        <w:rPr>
          <w:rFonts w:ascii="Times New Roman" w:hAnsi="Times New Roman" w:cs="Times New Roman"/>
          <w:szCs w:val="24"/>
        </w:rPr>
        <w:t xml:space="preserve">, através da </w:t>
      </w:r>
      <w:r w:rsidR="00A574D5" w:rsidRPr="00CC4D5E">
        <w:rPr>
          <w:rFonts w:ascii="Times New Roman" w:hAnsi="Times New Roman" w:cs="Times New Roman"/>
          <w:szCs w:val="24"/>
        </w:rPr>
        <w:t xml:space="preserve">Secretaria da </w:t>
      </w:r>
      <w:r w:rsidR="000B755C" w:rsidRPr="00CC4D5E">
        <w:rPr>
          <w:rFonts w:ascii="Times New Roman" w:hAnsi="Times New Roman" w:cs="Times New Roman"/>
          <w:szCs w:val="24"/>
        </w:rPr>
        <w:t>F</w:t>
      </w:r>
      <w:r w:rsidR="00A574D5" w:rsidRPr="00CC4D5E">
        <w:rPr>
          <w:rFonts w:ascii="Times New Roman" w:hAnsi="Times New Roman" w:cs="Times New Roman"/>
          <w:szCs w:val="24"/>
        </w:rPr>
        <w:t xml:space="preserve">amília, </w:t>
      </w:r>
      <w:r w:rsidR="000B755C" w:rsidRPr="00CC4D5E">
        <w:rPr>
          <w:rFonts w:ascii="Times New Roman" w:hAnsi="Times New Roman" w:cs="Times New Roman"/>
          <w:szCs w:val="24"/>
        </w:rPr>
        <w:t>C</w:t>
      </w:r>
      <w:r w:rsidR="00A574D5" w:rsidRPr="00CC4D5E">
        <w:rPr>
          <w:rFonts w:ascii="Times New Roman" w:hAnsi="Times New Roman" w:cs="Times New Roman"/>
          <w:szCs w:val="24"/>
        </w:rPr>
        <w:t xml:space="preserve">idadania e </w:t>
      </w:r>
      <w:r w:rsidR="000B755C" w:rsidRPr="00CC4D5E">
        <w:rPr>
          <w:rFonts w:ascii="Times New Roman" w:hAnsi="Times New Roman" w:cs="Times New Roman"/>
          <w:szCs w:val="24"/>
        </w:rPr>
        <w:t>P</w:t>
      </w:r>
      <w:r w:rsidR="00A574D5" w:rsidRPr="00CC4D5E">
        <w:rPr>
          <w:rFonts w:ascii="Times New Roman" w:hAnsi="Times New Roman" w:cs="Times New Roman"/>
          <w:szCs w:val="24"/>
        </w:rPr>
        <w:t xml:space="preserve">romoção </w:t>
      </w:r>
      <w:r w:rsidR="000B755C" w:rsidRPr="00CC4D5E">
        <w:rPr>
          <w:rFonts w:ascii="Times New Roman" w:hAnsi="Times New Roman" w:cs="Times New Roman"/>
          <w:szCs w:val="24"/>
        </w:rPr>
        <w:t>S</w:t>
      </w:r>
      <w:r w:rsidR="00A574D5" w:rsidRPr="00CC4D5E">
        <w:rPr>
          <w:rFonts w:ascii="Times New Roman" w:hAnsi="Times New Roman" w:cs="Times New Roman"/>
          <w:szCs w:val="24"/>
        </w:rPr>
        <w:t>ocial</w:t>
      </w:r>
      <w:r w:rsidRPr="00CC4D5E">
        <w:rPr>
          <w:rFonts w:ascii="Times New Roman" w:hAnsi="Times New Roman" w:cs="Times New Roman"/>
          <w:szCs w:val="24"/>
        </w:rPr>
        <w:t>.</w:t>
      </w:r>
    </w:p>
    <w:p w14:paraId="4D8A9B52" w14:textId="5687404E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1.2. Tema: “NATAL </w:t>
      </w:r>
      <w:r w:rsidR="00A574D5" w:rsidRPr="00CC4D5E">
        <w:rPr>
          <w:rFonts w:ascii="Times New Roman" w:hAnsi="Times New Roman" w:cs="Times New Roman"/>
          <w:szCs w:val="24"/>
        </w:rPr>
        <w:t>ILUMINADO</w:t>
      </w:r>
      <w:r w:rsidRPr="00CC4D5E">
        <w:rPr>
          <w:rFonts w:ascii="Times New Roman" w:hAnsi="Times New Roman" w:cs="Times New Roman"/>
          <w:szCs w:val="24"/>
        </w:rPr>
        <w:t xml:space="preserve">, </w:t>
      </w:r>
      <w:r w:rsidR="00A574D5" w:rsidRPr="00CC4D5E">
        <w:rPr>
          <w:rFonts w:ascii="Times New Roman" w:hAnsi="Times New Roman" w:cs="Times New Roman"/>
          <w:szCs w:val="24"/>
        </w:rPr>
        <w:t>FAROL ILUMINADO</w:t>
      </w:r>
      <w:r w:rsidRPr="00CC4D5E">
        <w:rPr>
          <w:rFonts w:ascii="Times New Roman" w:hAnsi="Times New Roman" w:cs="Times New Roman"/>
          <w:szCs w:val="24"/>
        </w:rPr>
        <w:t>”.</w:t>
      </w:r>
    </w:p>
    <w:p w14:paraId="24521659" w14:textId="77777777" w:rsidR="00A574D5" w:rsidRPr="00CC4D5E" w:rsidRDefault="00A574D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5975801E" w14:textId="1DBADA36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>2. OBJETIVOS</w:t>
      </w:r>
    </w:p>
    <w:p w14:paraId="6DD2A1AC" w14:textId="1280E0E2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2.1. Despertar e fortalecer os valores imateriais que são a essência do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Natal e que afloram na humanidade nesta época do ano, quais sejam: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solidariedade, bondade, simplicidade, religiosidade</w:t>
      </w:r>
      <w:r w:rsidR="00083ACE" w:rsidRPr="00CC4D5E">
        <w:rPr>
          <w:rFonts w:ascii="Times New Roman" w:hAnsi="Times New Roman" w:cs="Times New Roman"/>
          <w:szCs w:val="24"/>
        </w:rPr>
        <w:t>;</w:t>
      </w:r>
    </w:p>
    <w:p w14:paraId="449147CF" w14:textId="77777777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2.2. Envolver a população em geral e o comércio local;</w:t>
      </w:r>
    </w:p>
    <w:p w14:paraId="0E070E23" w14:textId="7D05FBB3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2.3. Espalhar o clima natalino por toda a Cidade: através de decoração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nos portais, praças, ruas, portões, casas e lojas;</w:t>
      </w:r>
    </w:p>
    <w:p w14:paraId="3FB5FC5A" w14:textId="77777777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2.4. Despertar e valorizar os talentos artísticos da população local;</w:t>
      </w:r>
    </w:p>
    <w:p w14:paraId="439EE5E8" w14:textId="77777777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2.5. Proporcionar a aproximação entre a população local;</w:t>
      </w:r>
    </w:p>
    <w:p w14:paraId="4E6B2C85" w14:textId="384B40ED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2.6. Seguir políticas públicas convergentes com o desenvolvimento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cultural e o turístico sustentável.</w:t>
      </w:r>
    </w:p>
    <w:p w14:paraId="2A30BA02" w14:textId="77777777" w:rsidR="004D2D31" w:rsidRPr="00CC4D5E" w:rsidRDefault="004D2D31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0097C968" w14:textId="3A069938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>3. DO REGULAMENTO</w:t>
      </w:r>
    </w:p>
    <w:p w14:paraId="691B9A75" w14:textId="6937C414" w:rsidR="004D2D31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3.1. Poderão participar do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 xml:space="preserve"> os moradores de imóveis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residenciais e estabelecimentos comerciais existentes no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município de </w:t>
      </w:r>
      <w:r w:rsidR="00375485" w:rsidRPr="00CC4D5E">
        <w:rPr>
          <w:rFonts w:ascii="Times New Roman" w:hAnsi="Times New Roman" w:cs="Times New Roman"/>
          <w:szCs w:val="24"/>
        </w:rPr>
        <w:t>Farol</w:t>
      </w:r>
      <w:r w:rsidR="000151FB" w:rsidRPr="00CC4D5E">
        <w:rPr>
          <w:rFonts w:ascii="Times New Roman" w:hAnsi="Times New Roman" w:cs="Times New Roman"/>
          <w:szCs w:val="24"/>
        </w:rPr>
        <w:t>.</w:t>
      </w:r>
    </w:p>
    <w:p w14:paraId="44E8647C" w14:textId="48C3FF9C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3.2. </w:t>
      </w:r>
      <w:r w:rsidR="000151FB" w:rsidRPr="00CC4D5E">
        <w:rPr>
          <w:rFonts w:ascii="Times New Roman" w:hAnsi="Times New Roman" w:cs="Times New Roman"/>
          <w:szCs w:val="24"/>
        </w:rPr>
        <w:t xml:space="preserve">Fica </w:t>
      </w:r>
      <w:r w:rsidRPr="00CC4D5E">
        <w:rPr>
          <w:rFonts w:ascii="Times New Roman" w:hAnsi="Times New Roman" w:cs="Times New Roman"/>
          <w:szCs w:val="24"/>
        </w:rPr>
        <w:t>vedada a participação dos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="000B755C" w:rsidRPr="00CC4D5E">
        <w:rPr>
          <w:rFonts w:ascii="Times New Roman" w:hAnsi="Times New Roman" w:cs="Times New Roman"/>
          <w:szCs w:val="24"/>
        </w:rPr>
        <w:t>P</w:t>
      </w:r>
      <w:r w:rsidRPr="00CC4D5E">
        <w:rPr>
          <w:rFonts w:ascii="Times New Roman" w:hAnsi="Times New Roman" w:cs="Times New Roman"/>
          <w:szCs w:val="24"/>
        </w:rPr>
        <w:t>rédios Públicos</w:t>
      </w:r>
      <w:r w:rsidR="004D2D31" w:rsidRPr="00CC4D5E">
        <w:rPr>
          <w:rFonts w:ascii="Times New Roman" w:hAnsi="Times New Roman" w:cs="Times New Roman"/>
          <w:szCs w:val="24"/>
        </w:rPr>
        <w:t>.</w:t>
      </w:r>
    </w:p>
    <w:p w14:paraId="62DC82D4" w14:textId="25AFE4EC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3.3. O responsável pela inscrição é também responsável pela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segurança elétrica e estrutural dos ornamentos utilizados na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decoração;</w:t>
      </w:r>
    </w:p>
    <w:p w14:paraId="3F3D6060" w14:textId="3300D327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3.4. Só poderão participar do presente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 xml:space="preserve"> os imóveis situados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dentro do território do município de </w:t>
      </w:r>
      <w:r w:rsidR="00375485" w:rsidRPr="00CC4D5E">
        <w:rPr>
          <w:rFonts w:ascii="Times New Roman" w:hAnsi="Times New Roman" w:cs="Times New Roman"/>
          <w:szCs w:val="24"/>
        </w:rPr>
        <w:t>Farol</w:t>
      </w:r>
      <w:r w:rsidRPr="00CC4D5E">
        <w:rPr>
          <w:rFonts w:ascii="Times New Roman" w:hAnsi="Times New Roman" w:cs="Times New Roman"/>
          <w:szCs w:val="24"/>
        </w:rPr>
        <w:t>, previamente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inscritos, conforme este </w:t>
      </w:r>
      <w:r w:rsidR="002C4E32" w:rsidRPr="00CC4D5E">
        <w:rPr>
          <w:rFonts w:ascii="Times New Roman" w:hAnsi="Times New Roman" w:cs="Times New Roman"/>
          <w:szCs w:val="24"/>
        </w:rPr>
        <w:t>R</w:t>
      </w:r>
      <w:r w:rsidRPr="00CC4D5E">
        <w:rPr>
          <w:rFonts w:ascii="Times New Roman" w:hAnsi="Times New Roman" w:cs="Times New Roman"/>
          <w:szCs w:val="24"/>
        </w:rPr>
        <w:t>egulamento;</w:t>
      </w:r>
    </w:p>
    <w:p w14:paraId="30A718D2" w14:textId="77777777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3.5. O tema da decoração deverá estar diretamente ligado ao Natal;</w:t>
      </w:r>
    </w:p>
    <w:p w14:paraId="0278B13F" w14:textId="425F7528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3.6. O material utilizado na decoração ficará a cargo de cada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participante com inteira liberdade de escolha;</w:t>
      </w:r>
    </w:p>
    <w:p w14:paraId="5704A1EA" w14:textId="1FAD73CC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3.7. Os objetos utilizados nas decorações não poderão atrapalhar o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livre trânsito nas calçadas ou locais públicos;</w:t>
      </w:r>
    </w:p>
    <w:p w14:paraId="75C7F661" w14:textId="25D890DA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3.8. O participante poderá iniciar a decoração a qualquer tempo, mas</w:t>
      </w:r>
      <w:r w:rsidR="004D2D3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deverá estar atento ao prazo de </w:t>
      </w:r>
      <w:r w:rsidR="002C4E32" w:rsidRPr="00CC4D5E">
        <w:rPr>
          <w:rFonts w:ascii="Times New Roman" w:hAnsi="Times New Roman" w:cs="Times New Roman"/>
          <w:szCs w:val="24"/>
        </w:rPr>
        <w:t xml:space="preserve">início das </w:t>
      </w:r>
      <w:r w:rsidRPr="00CC4D5E">
        <w:rPr>
          <w:rFonts w:ascii="Times New Roman" w:hAnsi="Times New Roman" w:cs="Times New Roman"/>
          <w:szCs w:val="24"/>
        </w:rPr>
        <w:t>inscriç</w:t>
      </w:r>
      <w:r w:rsidR="002C4E32" w:rsidRPr="00CC4D5E">
        <w:rPr>
          <w:rFonts w:ascii="Times New Roman" w:hAnsi="Times New Roman" w:cs="Times New Roman"/>
          <w:szCs w:val="24"/>
        </w:rPr>
        <w:t>ões</w:t>
      </w:r>
      <w:r w:rsidRPr="00CC4D5E">
        <w:rPr>
          <w:rFonts w:ascii="Times New Roman" w:hAnsi="Times New Roman" w:cs="Times New Roman"/>
          <w:szCs w:val="24"/>
        </w:rPr>
        <w:t xml:space="preserve"> e do </w:t>
      </w:r>
      <w:r w:rsidR="00904191" w:rsidRPr="00CC4D5E">
        <w:rPr>
          <w:rFonts w:ascii="Times New Roman" w:hAnsi="Times New Roman" w:cs="Times New Roman"/>
          <w:szCs w:val="24"/>
        </w:rPr>
        <w:t>sorteio.</w:t>
      </w:r>
    </w:p>
    <w:p w14:paraId="4CD526BD" w14:textId="77777777" w:rsidR="00904191" w:rsidRPr="00CC4D5E" w:rsidRDefault="00904191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1343DDDA" w14:textId="46808E05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>4. DA COMISSÃO ORGANIZADORA</w:t>
      </w:r>
    </w:p>
    <w:p w14:paraId="1E6359ED" w14:textId="2FB79027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4.1. A Comissão Organizadora do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="008D52E1" w:rsidRPr="00CC4D5E">
        <w:rPr>
          <w:rFonts w:ascii="Times New Roman" w:hAnsi="Times New Roman" w:cs="Times New Roman"/>
          <w:szCs w:val="24"/>
        </w:rPr>
        <w:t xml:space="preserve"> de I</w:t>
      </w:r>
      <w:r w:rsidRPr="00CC4D5E">
        <w:rPr>
          <w:rFonts w:ascii="Times New Roman" w:hAnsi="Times New Roman" w:cs="Times New Roman"/>
          <w:szCs w:val="24"/>
        </w:rPr>
        <w:t>luminação Natalina</w:t>
      </w:r>
      <w:r w:rsidR="0090419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será composta por</w:t>
      </w:r>
      <w:r w:rsidR="00904191" w:rsidRPr="00CC4D5E">
        <w:rPr>
          <w:rFonts w:ascii="Times New Roman" w:hAnsi="Times New Roman" w:cs="Times New Roman"/>
          <w:szCs w:val="24"/>
        </w:rPr>
        <w:t xml:space="preserve"> </w:t>
      </w:r>
      <w:r w:rsidR="008D52E1" w:rsidRPr="00CC4D5E">
        <w:rPr>
          <w:rFonts w:ascii="Times New Roman" w:hAnsi="Times New Roman" w:cs="Times New Roman"/>
          <w:szCs w:val="24"/>
        </w:rPr>
        <w:t>3</w:t>
      </w:r>
      <w:r w:rsidRPr="00CC4D5E">
        <w:rPr>
          <w:rFonts w:ascii="Times New Roman" w:hAnsi="Times New Roman" w:cs="Times New Roman"/>
          <w:szCs w:val="24"/>
        </w:rPr>
        <w:t xml:space="preserve"> (</w:t>
      </w:r>
      <w:r w:rsidR="008D52E1" w:rsidRPr="00CC4D5E">
        <w:rPr>
          <w:rFonts w:ascii="Times New Roman" w:hAnsi="Times New Roman" w:cs="Times New Roman"/>
          <w:szCs w:val="24"/>
        </w:rPr>
        <w:t>três</w:t>
      </w:r>
      <w:r w:rsidRPr="00CC4D5E">
        <w:rPr>
          <w:rFonts w:ascii="Times New Roman" w:hAnsi="Times New Roman" w:cs="Times New Roman"/>
          <w:szCs w:val="24"/>
        </w:rPr>
        <w:t>) membros</w:t>
      </w:r>
      <w:r w:rsidR="00904191" w:rsidRPr="00CC4D5E">
        <w:rPr>
          <w:rFonts w:ascii="Times New Roman" w:hAnsi="Times New Roman" w:cs="Times New Roman"/>
          <w:szCs w:val="24"/>
        </w:rPr>
        <w:t xml:space="preserve">, </w:t>
      </w:r>
      <w:r w:rsidRPr="00CC4D5E">
        <w:rPr>
          <w:rFonts w:ascii="Times New Roman" w:hAnsi="Times New Roman" w:cs="Times New Roman"/>
          <w:szCs w:val="24"/>
        </w:rPr>
        <w:t xml:space="preserve">cuja nomeação se dará por </w:t>
      </w:r>
      <w:r w:rsidR="00904191" w:rsidRPr="00CC4D5E">
        <w:rPr>
          <w:rFonts w:ascii="Times New Roman" w:hAnsi="Times New Roman" w:cs="Times New Roman"/>
          <w:szCs w:val="24"/>
        </w:rPr>
        <w:t>Portaria</w:t>
      </w:r>
      <w:r w:rsidRPr="00CC4D5E">
        <w:rPr>
          <w:rFonts w:ascii="Times New Roman" w:hAnsi="Times New Roman" w:cs="Times New Roman"/>
          <w:szCs w:val="24"/>
        </w:rPr>
        <w:t xml:space="preserve"> do Executivo;</w:t>
      </w:r>
    </w:p>
    <w:p w14:paraId="7474C6DF" w14:textId="1D929C11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4.2. Compete à Comissão Organizadora dar cumprimento a este</w:t>
      </w:r>
      <w:r w:rsidR="00904191" w:rsidRPr="00CC4D5E">
        <w:rPr>
          <w:rFonts w:ascii="Times New Roman" w:hAnsi="Times New Roman" w:cs="Times New Roman"/>
          <w:szCs w:val="24"/>
        </w:rPr>
        <w:t xml:space="preserve"> </w:t>
      </w:r>
      <w:r w:rsidR="008D52E1" w:rsidRPr="00CC4D5E">
        <w:rPr>
          <w:rFonts w:ascii="Times New Roman" w:hAnsi="Times New Roman" w:cs="Times New Roman"/>
          <w:szCs w:val="24"/>
        </w:rPr>
        <w:t>R</w:t>
      </w:r>
      <w:r w:rsidRPr="00CC4D5E">
        <w:rPr>
          <w:rFonts w:ascii="Times New Roman" w:hAnsi="Times New Roman" w:cs="Times New Roman"/>
          <w:szCs w:val="24"/>
        </w:rPr>
        <w:t xml:space="preserve">egulamento e, organizar o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 xml:space="preserve"> da</w:t>
      </w:r>
      <w:r w:rsidR="0090419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seguinte forma: a) organizar as inscrições; </w:t>
      </w:r>
      <w:r w:rsidR="00904191" w:rsidRPr="00CC4D5E">
        <w:rPr>
          <w:rFonts w:ascii="Times New Roman" w:hAnsi="Times New Roman" w:cs="Times New Roman"/>
          <w:szCs w:val="24"/>
        </w:rPr>
        <w:t>b</w:t>
      </w:r>
      <w:r w:rsidRPr="00CC4D5E">
        <w:rPr>
          <w:rFonts w:ascii="Times New Roman" w:hAnsi="Times New Roman" w:cs="Times New Roman"/>
          <w:szCs w:val="24"/>
        </w:rPr>
        <w:t xml:space="preserve">) promover em </w:t>
      </w:r>
      <w:r w:rsidRPr="00CC4D5E">
        <w:rPr>
          <w:rFonts w:ascii="Times New Roman" w:hAnsi="Times New Roman" w:cs="Times New Roman"/>
          <w:szCs w:val="24"/>
        </w:rPr>
        <w:lastRenderedPageBreak/>
        <w:t xml:space="preserve">conjunto com a </w:t>
      </w:r>
      <w:r w:rsidR="00904191" w:rsidRPr="00CC4D5E">
        <w:rPr>
          <w:rFonts w:ascii="Times New Roman" w:hAnsi="Times New Roman" w:cs="Times New Roman"/>
          <w:szCs w:val="24"/>
        </w:rPr>
        <w:t xml:space="preserve">Secretaria da </w:t>
      </w:r>
      <w:r w:rsidR="008D52E1" w:rsidRPr="00CC4D5E">
        <w:rPr>
          <w:rFonts w:ascii="Times New Roman" w:hAnsi="Times New Roman" w:cs="Times New Roman"/>
          <w:szCs w:val="24"/>
        </w:rPr>
        <w:t>F</w:t>
      </w:r>
      <w:r w:rsidR="00904191" w:rsidRPr="00CC4D5E">
        <w:rPr>
          <w:rFonts w:ascii="Times New Roman" w:hAnsi="Times New Roman" w:cs="Times New Roman"/>
          <w:szCs w:val="24"/>
        </w:rPr>
        <w:t xml:space="preserve">amília, </w:t>
      </w:r>
      <w:r w:rsidR="008D52E1" w:rsidRPr="00CC4D5E">
        <w:rPr>
          <w:rFonts w:ascii="Times New Roman" w:hAnsi="Times New Roman" w:cs="Times New Roman"/>
          <w:szCs w:val="24"/>
        </w:rPr>
        <w:t>C</w:t>
      </w:r>
      <w:r w:rsidR="00904191" w:rsidRPr="00CC4D5E">
        <w:rPr>
          <w:rFonts w:ascii="Times New Roman" w:hAnsi="Times New Roman" w:cs="Times New Roman"/>
          <w:szCs w:val="24"/>
        </w:rPr>
        <w:t xml:space="preserve">idadania e </w:t>
      </w:r>
      <w:r w:rsidR="008D52E1" w:rsidRPr="00CC4D5E">
        <w:rPr>
          <w:rFonts w:ascii="Times New Roman" w:hAnsi="Times New Roman" w:cs="Times New Roman"/>
          <w:szCs w:val="24"/>
        </w:rPr>
        <w:t>P</w:t>
      </w:r>
      <w:r w:rsidR="00904191" w:rsidRPr="00CC4D5E">
        <w:rPr>
          <w:rFonts w:ascii="Times New Roman" w:hAnsi="Times New Roman" w:cs="Times New Roman"/>
          <w:szCs w:val="24"/>
        </w:rPr>
        <w:t xml:space="preserve">romoção </w:t>
      </w:r>
      <w:r w:rsidR="008D52E1" w:rsidRPr="00CC4D5E">
        <w:rPr>
          <w:rFonts w:ascii="Times New Roman" w:hAnsi="Times New Roman" w:cs="Times New Roman"/>
          <w:szCs w:val="24"/>
        </w:rPr>
        <w:t>S</w:t>
      </w:r>
      <w:r w:rsidR="00904191" w:rsidRPr="00CC4D5E">
        <w:rPr>
          <w:rFonts w:ascii="Times New Roman" w:hAnsi="Times New Roman" w:cs="Times New Roman"/>
          <w:szCs w:val="24"/>
        </w:rPr>
        <w:t>ocial</w:t>
      </w:r>
      <w:r w:rsidRPr="00CC4D5E">
        <w:rPr>
          <w:rFonts w:ascii="Times New Roman" w:hAnsi="Times New Roman" w:cs="Times New Roman"/>
          <w:szCs w:val="24"/>
        </w:rPr>
        <w:t xml:space="preserve"> a divulgação</w:t>
      </w:r>
      <w:r w:rsidR="0090419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dos </w:t>
      </w:r>
      <w:r w:rsidR="00904191" w:rsidRPr="00CC4D5E">
        <w:rPr>
          <w:rFonts w:ascii="Times New Roman" w:hAnsi="Times New Roman" w:cs="Times New Roman"/>
          <w:szCs w:val="24"/>
        </w:rPr>
        <w:t>sorteados</w:t>
      </w:r>
      <w:r w:rsidRPr="00CC4D5E">
        <w:rPr>
          <w:rFonts w:ascii="Times New Roman" w:hAnsi="Times New Roman" w:cs="Times New Roman"/>
          <w:szCs w:val="24"/>
        </w:rPr>
        <w:t>.</w:t>
      </w:r>
    </w:p>
    <w:p w14:paraId="3C6CBEDA" w14:textId="47B86259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4.3 Fica vedado aos membros da Comissão Organizadora de se</w:t>
      </w:r>
      <w:r w:rsidR="0090419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inscreverem no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 xml:space="preserve"> que trata este Regulamento</w:t>
      </w:r>
      <w:r w:rsidR="00904191" w:rsidRPr="00CC4D5E">
        <w:rPr>
          <w:rFonts w:ascii="Times New Roman" w:hAnsi="Times New Roman" w:cs="Times New Roman"/>
          <w:szCs w:val="24"/>
        </w:rPr>
        <w:t>.</w:t>
      </w:r>
    </w:p>
    <w:p w14:paraId="6337DE47" w14:textId="77777777" w:rsidR="00904191" w:rsidRPr="00CC4D5E" w:rsidRDefault="00904191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32E28604" w14:textId="164E9505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 xml:space="preserve">5. DA COMISSÃO </w:t>
      </w:r>
      <w:r w:rsidR="00904191" w:rsidRPr="00CC4D5E">
        <w:rPr>
          <w:rFonts w:ascii="Times New Roman" w:hAnsi="Times New Roman" w:cs="Times New Roman"/>
          <w:b/>
          <w:bCs/>
          <w:szCs w:val="24"/>
        </w:rPr>
        <w:t>RESPONSÁVEL PELO SORTEIO</w:t>
      </w:r>
    </w:p>
    <w:p w14:paraId="6628A1C6" w14:textId="59F650ED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5.1. A Comissão </w:t>
      </w:r>
      <w:r w:rsidR="00904191" w:rsidRPr="00CC4D5E">
        <w:rPr>
          <w:rFonts w:ascii="Times New Roman" w:hAnsi="Times New Roman" w:cs="Times New Roman"/>
          <w:szCs w:val="24"/>
        </w:rPr>
        <w:t>responsável pelo sorteio</w:t>
      </w:r>
      <w:r w:rsidRPr="00CC4D5E">
        <w:rPr>
          <w:rFonts w:ascii="Times New Roman" w:hAnsi="Times New Roman" w:cs="Times New Roman"/>
          <w:szCs w:val="24"/>
        </w:rPr>
        <w:t xml:space="preserve"> será composta por</w:t>
      </w:r>
      <w:r w:rsidR="00904191" w:rsidRPr="00CC4D5E">
        <w:rPr>
          <w:rFonts w:ascii="Times New Roman" w:hAnsi="Times New Roman" w:cs="Times New Roman"/>
          <w:szCs w:val="24"/>
        </w:rPr>
        <w:t xml:space="preserve"> 3</w:t>
      </w:r>
      <w:r w:rsidRPr="00CC4D5E">
        <w:rPr>
          <w:rFonts w:ascii="Times New Roman" w:hAnsi="Times New Roman" w:cs="Times New Roman"/>
          <w:szCs w:val="24"/>
        </w:rPr>
        <w:t xml:space="preserve"> (</w:t>
      </w:r>
      <w:r w:rsidR="00904191" w:rsidRPr="00CC4D5E">
        <w:rPr>
          <w:rFonts w:ascii="Times New Roman" w:hAnsi="Times New Roman" w:cs="Times New Roman"/>
          <w:szCs w:val="24"/>
        </w:rPr>
        <w:t>três</w:t>
      </w:r>
      <w:r w:rsidRPr="00CC4D5E">
        <w:rPr>
          <w:rFonts w:ascii="Times New Roman" w:hAnsi="Times New Roman" w:cs="Times New Roman"/>
          <w:szCs w:val="24"/>
        </w:rPr>
        <w:t>) representantes</w:t>
      </w:r>
      <w:r w:rsidR="00904191" w:rsidRPr="00CC4D5E">
        <w:rPr>
          <w:rFonts w:ascii="Times New Roman" w:hAnsi="Times New Roman" w:cs="Times New Roman"/>
          <w:szCs w:val="24"/>
        </w:rPr>
        <w:t xml:space="preserve"> escolhidos entre </w:t>
      </w:r>
      <w:r w:rsidRPr="00CC4D5E">
        <w:rPr>
          <w:rFonts w:ascii="Times New Roman" w:hAnsi="Times New Roman" w:cs="Times New Roman"/>
          <w:szCs w:val="24"/>
        </w:rPr>
        <w:t>pessoas sem vínculo</w:t>
      </w:r>
      <w:r w:rsidR="0090419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com os participantes inscritos neste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>, indicados pela</w:t>
      </w:r>
      <w:r w:rsidR="00904191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comissão organizadora e nomeados por </w:t>
      </w:r>
      <w:r w:rsidR="0002694F" w:rsidRPr="00CC4D5E">
        <w:rPr>
          <w:rFonts w:ascii="Times New Roman" w:hAnsi="Times New Roman" w:cs="Times New Roman"/>
          <w:szCs w:val="24"/>
        </w:rPr>
        <w:t>Portaria</w:t>
      </w:r>
      <w:r w:rsidRPr="00CC4D5E">
        <w:rPr>
          <w:rFonts w:ascii="Times New Roman" w:hAnsi="Times New Roman" w:cs="Times New Roman"/>
          <w:szCs w:val="24"/>
        </w:rPr>
        <w:t xml:space="preserve"> do Executivo;</w:t>
      </w:r>
    </w:p>
    <w:p w14:paraId="20A4A8A2" w14:textId="3FAA6DA7" w:rsidR="00697855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5.2. Não poderão compor a Comissão </w:t>
      </w:r>
      <w:r w:rsidR="0002694F" w:rsidRPr="00CC4D5E">
        <w:rPr>
          <w:rFonts w:ascii="Times New Roman" w:hAnsi="Times New Roman" w:cs="Times New Roman"/>
          <w:szCs w:val="24"/>
        </w:rPr>
        <w:t>responsável pelo sorteio,</w:t>
      </w:r>
      <w:r w:rsidRPr="00CC4D5E">
        <w:rPr>
          <w:rFonts w:ascii="Times New Roman" w:hAnsi="Times New Roman" w:cs="Times New Roman"/>
          <w:szCs w:val="24"/>
        </w:rPr>
        <w:t xml:space="preserve"> membros já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nomeados para composição da Comissão Organizadora;</w:t>
      </w:r>
    </w:p>
    <w:p w14:paraId="43B244E0" w14:textId="445A24BC" w:rsidR="007744C2" w:rsidRPr="00CC4D5E" w:rsidRDefault="00697855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5.3. Compete à Comissão</w:t>
      </w:r>
      <w:r w:rsidR="0002694F" w:rsidRPr="00CC4D5E">
        <w:rPr>
          <w:rFonts w:ascii="Times New Roman" w:hAnsi="Times New Roman" w:cs="Times New Roman"/>
          <w:szCs w:val="24"/>
        </w:rPr>
        <w:t>, realizar o sorte</w:t>
      </w:r>
      <w:r w:rsidR="008D52E1" w:rsidRPr="00CC4D5E">
        <w:rPr>
          <w:rFonts w:ascii="Times New Roman" w:hAnsi="Times New Roman" w:cs="Times New Roman"/>
          <w:szCs w:val="24"/>
        </w:rPr>
        <w:t>io, observando as normas deste R</w:t>
      </w:r>
      <w:r w:rsidR="0002694F" w:rsidRPr="00CC4D5E">
        <w:rPr>
          <w:rFonts w:ascii="Times New Roman" w:hAnsi="Times New Roman" w:cs="Times New Roman"/>
          <w:szCs w:val="24"/>
        </w:rPr>
        <w:t>egulamento.</w:t>
      </w:r>
    </w:p>
    <w:p w14:paraId="5C924313" w14:textId="687DC1C2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5.6 Fica vedado aos membros da Comissão de se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inscreverem no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 xml:space="preserve"> que trata este Regulamento;</w:t>
      </w:r>
    </w:p>
    <w:p w14:paraId="16865838" w14:textId="77777777" w:rsidR="0002694F" w:rsidRPr="00CC4D5E" w:rsidRDefault="0002694F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722421F1" w14:textId="3B7F1CF3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>6. DAS INSCRIÇÕES</w:t>
      </w:r>
    </w:p>
    <w:p w14:paraId="5163EDC0" w14:textId="7FCB5A5E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6.1. As inscrições dos interessados deverão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ser realizadas a part</w:t>
      </w:r>
      <w:r w:rsidR="008D52E1" w:rsidRPr="00CC4D5E">
        <w:rPr>
          <w:rFonts w:ascii="Times New Roman" w:hAnsi="Times New Roman" w:cs="Times New Roman"/>
          <w:szCs w:val="24"/>
        </w:rPr>
        <w:t>ir da data da publicação deste R</w:t>
      </w:r>
      <w:r w:rsidRPr="00CC4D5E">
        <w:rPr>
          <w:rFonts w:ascii="Times New Roman" w:hAnsi="Times New Roman" w:cs="Times New Roman"/>
          <w:szCs w:val="24"/>
        </w:rPr>
        <w:t>egulamento até o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dia </w:t>
      </w:r>
      <w:r w:rsidR="003160A4" w:rsidRPr="00CC4D5E">
        <w:rPr>
          <w:rFonts w:ascii="Times New Roman" w:hAnsi="Times New Roman" w:cs="Times New Roman"/>
          <w:szCs w:val="24"/>
        </w:rPr>
        <w:t>2</w:t>
      </w:r>
      <w:r w:rsidR="0006004B" w:rsidRPr="00CC4D5E">
        <w:rPr>
          <w:rFonts w:ascii="Times New Roman" w:hAnsi="Times New Roman" w:cs="Times New Roman"/>
          <w:szCs w:val="24"/>
        </w:rPr>
        <w:t>1</w:t>
      </w:r>
      <w:r w:rsidRPr="00CC4D5E">
        <w:rPr>
          <w:rFonts w:ascii="Times New Roman" w:hAnsi="Times New Roman" w:cs="Times New Roman"/>
          <w:szCs w:val="24"/>
        </w:rPr>
        <w:t xml:space="preserve"> de dezembro de 20</w:t>
      </w:r>
      <w:r w:rsidR="003160A4" w:rsidRPr="00CC4D5E">
        <w:rPr>
          <w:rFonts w:ascii="Times New Roman" w:hAnsi="Times New Roman" w:cs="Times New Roman"/>
          <w:szCs w:val="24"/>
        </w:rPr>
        <w:t>21</w:t>
      </w:r>
      <w:r w:rsidRPr="00CC4D5E">
        <w:rPr>
          <w:rFonts w:ascii="Times New Roman" w:hAnsi="Times New Roman" w:cs="Times New Roman"/>
          <w:szCs w:val="24"/>
        </w:rPr>
        <w:t>;</w:t>
      </w:r>
    </w:p>
    <w:p w14:paraId="26B4EFEF" w14:textId="6EBA0CA1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6.2. Para as inscrições os interessados deverão comparecer e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preencher a ficha de inscrição disponibilizada pela </w:t>
      </w:r>
      <w:r w:rsidR="00336C09" w:rsidRPr="00CC4D5E">
        <w:rPr>
          <w:rFonts w:ascii="Times New Roman" w:hAnsi="Times New Roman" w:cs="Times New Roman"/>
          <w:szCs w:val="24"/>
        </w:rPr>
        <w:t>Secretaria da F</w:t>
      </w:r>
      <w:r w:rsidR="0002694F" w:rsidRPr="00CC4D5E">
        <w:rPr>
          <w:rFonts w:ascii="Times New Roman" w:hAnsi="Times New Roman" w:cs="Times New Roman"/>
          <w:szCs w:val="24"/>
        </w:rPr>
        <w:t xml:space="preserve">amília, </w:t>
      </w:r>
      <w:r w:rsidR="00336C09" w:rsidRPr="00CC4D5E">
        <w:rPr>
          <w:rFonts w:ascii="Times New Roman" w:hAnsi="Times New Roman" w:cs="Times New Roman"/>
          <w:szCs w:val="24"/>
        </w:rPr>
        <w:t>C</w:t>
      </w:r>
      <w:r w:rsidR="0002694F" w:rsidRPr="00CC4D5E">
        <w:rPr>
          <w:rFonts w:ascii="Times New Roman" w:hAnsi="Times New Roman" w:cs="Times New Roman"/>
          <w:szCs w:val="24"/>
        </w:rPr>
        <w:t xml:space="preserve">idadania e </w:t>
      </w:r>
      <w:r w:rsidR="00336C09" w:rsidRPr="00CC4D5E">
        <w:rPr>
          <w:rFonts w:ascii="Times New Roman" w:hAnsi="Times New Roman" w:cs="Times New Roman"/>
          <w:szCs w:val="24"/>
        </w:rPr>
        <w:t>P</w:t>
      </w:r>
      <w:r w:rsidR="0002694F" w:rsidRPr="00CC4D5E">
        <w:rPr>
          <w:rFonts w:ascii="Times New Roman" w:hAnsi="Times New Roman" w:cs="Times New Roman"/>
          <w:szCs w:val="24"/>
        </w:rPr>
        <w:t xml:space="preserve">romoção </w:t>
      </w:r>
      <w:r w:rsidR="00336C09" w:rsidRPr="00CC4D5E">
        <w:rPr>
          <w:rFonts w:ascii="Times New Roman" w:hAnsi="Times New Roman" w:cs="Times New Roman"/>
          <w:szCs w:val="24"/>
        </w:rPr>
        <w:t>S</w:t>
      </w:r>
      <w:r w:rsidR="0002694F" w:rsidRPr="00CC4D5E">
        <w:rPr>
          <w:rFonts w:ascii="Times New Roman" w:hAnsi="Times New Roman" w:cs="Times New Roman"/>
          <w:szCs w:val="24"/>
        </w:rPr>
        <w:t>ocial</w:t>
      </w:r>
      <w:r w:rsidR="003160A4" w:rsidRPr="00CC4D5E">
        <w:rPr>
          <w:rFonts w:ascii="Times New Roman" w:hAnsi="Times New Roman" w:cs="Times New Roman"/>
          <w:szCs w:val="24"/>
        </w:rPr>
        <w:t>.</w:t>
      </w:r>
    </w:p>
    <w:p w14:paraId="4815CF8A" w14:textId="5C62394E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6.</w:t>
      </w:r>
      <w:r w:rsidR="00336C09" w:rsidRPr="00CC4D5E">
        <w:rPr>
          <w:rFonts w:ascii="Times New Roman" w:hAnsi="Times New Roman" w:cs="Times New Roman"/>
          <w:szCs w:val="24"/>
        </w:rPr>
        <w:t>3. Na ficha de inscrição deverá</w:t>
      </w:r>
      <w:r w:rsidRPr="00CC4D5E">
        <w:rPr>
          <w:rFonts w:ascii="Times New Roman" w:hAnsi="Times New Roman" w:cs="Times New Roman"/>
          <w:szCs w:val="24"/>
        </w:rPr>
        <w:t>(</w:t>
      </w:r>
      <w:r w:rsidR="00336C09" w:rsidRPr="00CC4D5E">
        <w:rPr>
          <w:rFonts w:ascii="Times New Roman" w:hAnsi="Times New Roman" w:cs="Times New Roman"/>
          <w:szCs w:val="24"/>
        </w:rPr>
        <w:t>ã</w:t>
      </w:r>
      <w:r w:rsidRPr="00CC4D5E">
        <w:rPr>
          <w:rFonts w:ascii="Times New Roman" w:hAnsi="Times New Roman" w:cs="Times New Roman"/>
          <w:szCs w:val="24"/>
        </w:rPr>
        <w:t>o) constar o(s) nome(s) do(s)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responsável(eis) pela decoração;</w:t>
      </w:r>
    </w:p>
    <w:p w14:paraId="170E9518" w14:textId="75850755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6.4. As inscrições deverão ser feitas pelo usuário do imóvel,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proprietário ou inquilino (locatário).</w:t>
      </w:r>
    </w:p>
    <w:p w14:paraId="41080B8B" w14:textId="6FEB743D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6.5. Cabe aos participantes tomar as providências necessárias para a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inscrição no presente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 xml:space="preserve"> dentro do prazo de inscrição, bem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como providenciar todos os materiais necessários para a decoração;</w:t>
      </w:r>
    </w:p>
    <w:p w14:paraId="5C377873" w14:textId="2CEF04FB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6.6. No ato da inscrição o participante deverá apresentar cópia da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Carteira de Identidade no caso de pessoa física ou cópia do CNPJ no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caso de pessoa jurídica;</w:t>
      </w:r>
    </w:p>
    <w:p w14:paraId="5271943F" w14:textId="3174D054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6.7. A inscrição neste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 xml:space="preserve"> implica total e absoluta concordância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com os termos/normas contidos neste Regulamento;</w:t>
      </w:r>
    </w:p>
    <w:p w14:paraId="210B1D5D" w14:textId="0BFD10FB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6.8. Os dados fornecidos pelos interessados, no momento de sua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inscrição, deverão ser corretos, claros, precisos, completos e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apresentados de uma forma que permita a verificação de sua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procedência, veracidade e autenticidade.</w:t>
      </w:r>
    </w:p>
    <w:p w14:paraId="7EFBEAC9" w14:textId="564A38C3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6.9. A Prefeitura Municipal e/ou Comissão Organizadora não se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responsabiliza pelos gastos realizados, ficando a cargo de cada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participante o custo dos materiais e montagem dele decorrentes;</w:t>
      </w:r>
    </w:p>
    <w:p w14:paraId="274AC96B" w14:textId="52C9A01E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6.10. Não poderão participar do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>, membros da Comissão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Organizadora e da Comissão </w:t>
      </w:r>
      <w:r w:rsidR="008D52E1" w:rsidRPr="00CC4D5E">
        <w:rPr>
          <w:rFonts w:ascii="Times New Roman" w:hAnsi="Times New Roman" w:cs="Times New Roman"/>
          <w:szCs w:val="24"/>
        </w:rPr>
        <w:t>responsável pelo s</w:t>
      </w:r>
      <w:r w:rsidR="0002694F" w:rsidRPr="00CC4D5E">
        <w:rPr>
          <w:rFonts w:ascii="Times New Roman" w:hAnsi="Times New Roman" w:cs="Times New Roman"/>
          <w:szCs w:val="24"/>
        </w:rPr>
        <w:t>orteio</w:t>
      </w:r>
      <w:r w:rsidRPr="00CC4D5E">
        <w:rPr>
          <w:rFonts w:ascii="Times New Roman" w:hAnsi="Times New Roman" w:cs="Times New Roman"/>
          <w:szCs w:val="24"/>
        </w:rPr>
        <w:t>;</w:t>
      </w:r>
    </w:p>
    <w:p w14:paraId="4471ACBF" w14:textId="1192E3AD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6.11. A inscrição será gratuita, sendo vedada a cobrança de valor a</w:t>
      </w:r>
      <w:r w:rsidR="0002694F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qualquer título que for.</w:t>
      </w:r>
    </w:p>
    <w:p w14:paraId="517E7DC9" w14:textId="77777777" w:rsidR="0002694F" w:rsidRPr="00CC4D5E" w:rsidRDefault="0002694F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57FCFF44" w14:textId="004289CE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 xml:space="preserve">7. </w:t>
      </w:r>
      <w:r w:rsidR="0002694F" w:rsidRPr="00CC4D5E">
        <w:rPr>
          <w:rFonts w:ascii="Times New Roman" w:hAnsi="Times New Roman" w:cs="Times New Roman"/>
          <w:b/>
          <w:bCs/>
          <w:szCs w:val="24"/>
        </w:rPr>
        <w:t>DO SORTEIO</w:t>
      </w:r>
    </w:p>
    <w:p w14:paraId="0394E7C9" w14:textId="537F715A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7.1. </w:t>
      </w:r>
      <w:r w:rsidR="0002694F" w:rsidRPr="00CC4D5E">
        <w:rPr>
          <w:rFonts w:ascii="Times New Roman" w:hAnsi="Times New Roman" w:cs="Times New Roman"/>
          <w:szCs w:val="24"/>
        </w:rPr>
        <w:t xml:space="preserve">O sorteio será realizado </w:t>
      </w:r>
      <w:r w:rsidR="00661BD0" w:rsidRPr="00CC4D5E">
        <w:rPr>
          <w:rFonts w:ascii="Times New Roman" w:hAnsi="Times New Roman" w:cs="Times New Roman"/>
          <w:szCs w:val="24"/>
        </w:rPr>
        <w:t xml:space="preserve">em praça pública, no dia </w:t>
      </w:r>
      <w:r w:rsidR="008D52E1" w:rsidRPr="00CC4D5E">
        <w:rPr>
          <w:rFonts w:ascii="Times New Roman" w:hAnsi="Times New Roman" w:cs="Times New Roman"/>
          <w:szCs w:val="24"/>
        </w:rPr>
        <w:t>30</w:t>
      </w:r>
      <w:r w:rsidR="00661BD0" w:rsidRPr="00CC4D5E">
        <w:rPr>
          <w:rFonts w:ascii="Times New Roman" w:hAnsi="Times New Roman" w:cs="Times New Roman"/>
          <w:szCs w:val="24"/>
        </w:rPr>
        <w:t xml:space="preserve"> de dezembro de 2021.</w:t>
      </w:r>
    </w:p>
    <w:p w14:paraId="67FC64B5" w14:textId="77777777" w:rsidR="00661BD0" w:rsidRPr="00CC4D5E" w:rsidRDefault="00661BD0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Cs w:val="24"/>
        </w:rPr>
      </w:pPr>
    </w:p>
    <w:p w14:paraId="028CB15C" w14:textId="5C212E37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 xml:space="preserve">8. </w:t>
      </w:r>
      <w:r w:rsidR="00661BD0" w:rsidRPr="00CC4D5E">
        <w:rPr>
          <w:rFonts w:ascii="Times New Roman" w:hAnsi="Times New Roman" w:cs="Times New Roman"/>
          <w:b/>
          <w:bCs/>
          <w:szCs w:val="24"/>
        </w:rPr>
        <w:t>DO PROCEDIMENTO DO SORTEIO</w:t>
      </w:r>
    </w:p>
    <w:p w14:paraId="5051274B" w14:textId="685EF009" w:rsidR="003F2452" w:rsidRPr="00CC4D5E" w:rsidRDefault="003F2452" w:rsidP="003F24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lastRenderedPageBreak/>
        <w:t>8.1. A Comissão responsável pelo sorteio, disponibilizará urna no dia do sorteio, para depósito dos canhotos das fichas de inscrições, pelos inscritos.</w:t>
      </w:r>
    </w:p>
    <w:p w14:paraId="18F69515" w14:textId="29AD5F7C" w:rsidR="003F2452" w:rsidRPr="00CC4D5E" w:rsidRDefault="003F2452" w:rsidP="003F24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8.2. A urna será vistoriada previamente, por representantes do público presente, sendo posteriormente lacrada, para depósito dos canhotos da ficha de inscrição.</w:t>
      </w:r>
    </w:p>
    <w:p w14:paraId="75A53092" w14:textId="46C1F3F6" w:rsidR="003F2452" w:rsidRPr="00CC4D5E" w:rsidRDefault="003F2452" w:rsidP="003F24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8.3. </w:t>
      </w:r>
      <w:r w:rsidRPr="00CC4D5E">
        <w:rPr>
          <w:rFonts w:ascii="Times New Roman" w:hAnsi="Times New Roman" w:cs="Times New Roman"/>
          <w:color w:val="000000"/>
          <w:szCs w:val="24"/>
          <w:shd w:val="clear" w:color="auto" w:fill="FFFFFF"/>
        </w:rPr>
        <w:t>O sorteado será contatado através dos dados cadastrais informados no momento da inscriçã</w:t>
      </w:r>
      <w:r w:rsidRPr="00CC4D5E">
        <w:rPr>
          <w:rFonts w:ascii="Times New Roman" w:hAnsi="Times New Roman" w:cs="Times New Roman"/>
          <w:szCs w:val="24"/>
        </w:rPr>
        <w:t>o.</w:t>
      </w:r>
    </w:p>
    <w:p w14:paraId="43B61720" w14:textId="456F95C8" w:rsidR="00661BD0" w:rsidRPr="00CC4D5E" w:rsidRDefault="00661BD0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3E06AD2C" w14:textId="7FF6D8D5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>9. DA PREMIAÇÃO</w:t>
      </w:r>
    </w:p>
    <w:p w14:paraId="0F01789D" w14:textId="68546CCB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9.1. </w:t>
      </w:r>
      <w:r w:rsidR="00661BD0" w:rsidRPr="00CC4D5E">
        <w:rPr>
          <w:rFonts w:ascii="Times New Roman" w:hAnsi="Times New Roman" w:cs="Times New Roman"/>
          <w:szCs w:val="24"/>
        </w:rPr>
        <w:t xml:space="preserve">A premiação consiste na concessão de </w:t>
      </w:r>
      <w:r w:rsidR="00083ACE" w:rsidRPr="00CC4D5E">
        <w:rPr>
          <w:rFonts w:ascii="Times New Roman" w:hAnsi="Times New Roman" w:cs="Times New Roman"/>
          <w:szCs w:val="24"/>
        </w:rPr>
        <w:t>4</w:t>
      </w:r>
      <w:r w:rsidR="00DF5B50" w:rsidRPr="00CC4D5E">
        <w:rPr>
          <w:rFonts w:ascii="Times New Roman" w:hAnsi="Times New Roman" w:cs="Times New Roman"/>
          <w:szCs w:val="24"/>
        </w:rPr>
        <w:t>0</w:t>
      </w:r>
      <w:r w:rsidR="00661BD0" w:rsidRPr="00CC4D5E">
        <w:rPr>
          <w:rFonts w:ascii="Times New Roman" w:hAnsi="Times New Roman" w:cs="Times New Roman"/>
          <w:szCs w:val="24"/>
        </w:rPr>
        <w:t xml:space="preserve"> (</w:t>
      </w:r>
      <w:r w:rsidR="00083ACE" w:rsidRPr="00CC4D5E">
        <w:rPr>
          <w:rFonts w:ascii="Times New Roman" w:hAnsi="Times New Roman" w:cs="Times New Roman"/>
          <w:szCs w:val="24"/>
        </w:rPr>
        <w:t>quarenta</w:t>
      </w:r>
      <w:r w:rsidR="00661BD0" w:rsidRPr="00CC4D5E">
        <w:rPr>
          <w:rFonts w:ascii="Times New Roman" w:hAnsi="Times New Roman" w:cs="Times New Roman"/>
          <w:szCs w:val="24"/>
        </w:rPr>
        <w:t>) passagens de viagens interestaduais e estadia hoteleira completa para a cidade de Aparecida do Norte – SP, sem custo financeiro aos contemplados</w:t>
      </w:r>
      <w:r w:rsidR="001C25C3" w:rsidRPr="00CC4D5E">
        <w:rPr>
          <w:rFonts w:ascii="Times New Roman" w:hAnsi="Times New Roman" w:cs="Times New Roman"/>
          <w:szCs w:val="24"/>
        </w:rPr>
        <w:t>.</w:t>
      </w:r>
    </w:p>
    <w:p w14:paraId="0ACC2E06" w14:textId="77777777" w:rsidR="001C25C3" w:rsidRPr="00CC4D5E" w:rsidRDefault="001C25C3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3CEFA569" w14:textId="13C57CF5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>10. DA DIVULGAÇÃO DO RESULTADO E DA ENTREGA</w:t>
      </w:r>
      <w:r w:rsidR="00661BD0" w:rsidRPr="00CC4D5E">
        <w:rPr>
          <w:rFonts w:ascii="Times New Roman" w:hAnsi="Times New Roman" w:cs="Times New Roman"/>
          <w:b/>
          <w:bCs/>
          <w:szCs w:val="24"/>
        </w:rPr>
        <w:t xml:space="preserve"> </w:t>
      </w:r>
      <w:r w:rsidRPr="00CC4D5E">
        <w:rPr>
          <w:rFonts w:ascii="Times New Roman" w:hAnsi="Times New Roman" w:cs="Times New Roman"/>
          <w:b/>
          <w:bCs/>
          <w:szCs w:val="24"/>
        </w:rPr>
        <w:t>DOS PRÊMIOS</w:t>
      </w:r>
    </w:p>
    <w:p w14:paraId="1D39E067" w14:textId="4EBF3D6C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10.1. Todos </w:t>
      </w:r>
      <w:r w:rsidR="00DF5B50" w:rsidRPr="00CC4D5E">
        <w:rPr>
          <w:rFonts w:ascii="Times New Roman" w:hAnsi="Times New Roman" w:cs="Times New Roman"/>
          <w:szCs w:val="24"/>
        </w:rPr>
        <w:t>os sorteados</w:t>
      </w:r>
      <w:r w:rsidRPr="00CC4D5E">
        <w:rPr>
          <w:rFonts w:ascii="Times New Roman" w:hAnsi="Times New Roman" w:cs="Times New Roman"/>
          <w:szCs w:val="24"/>
        </w:rPr>
        <w:t xml:space="preserve"> serão divulgados durante o evento</w:t>
      </w:r>
      <w:r w:rsidR="00DF5B50" w:rsidRPr="00CC4D5E">
        <w:rPr>
          <w:rFonts w:ascii="Times New Roman" w:hAnsi="Times New Roman" w:cs="Times New Roman"/>
          <w:szCs w:val="24"/>
        </w:rPr>
        <w:t xml:space="preserve"> </w:t>
      </w:r>
      <w:r w:rsidR="008D52E1" w:rsidRPr="00CC4D5E">
        <w:rPr>
          <w:rFonts w:ascii="Times New Roman" w:hAnsi="Times New Roman" w:cs="Times New Roman"/>
          <w:szCs w:val="24"/>
        </w:rPr>
        <w:t>que</w:t>
      </w:r>
      <w:r w:rsidRPr="00CC4D5E">
        <w:rPr>
          <w:rFonts w:ascii="Times New Roman" w:hAnsi="Times New Roman" w:cs="Times New Roman"/>
          <w:szCs w:val="24"/>
        </w:rPr>
        <w:t xml:space="preserve"> será realizado no dia </w:t>
      </w:r>
      <w:r w:rsidR="008D52E1" w:rsidRPr="00CC4D5E">
        <w:rPr>
          <w:rFonts w:ascii="Times New Roman" w:hAnsi="Times New Roman" w:cs="Times New Roman"/>
          <w:szCs w:val="24"/>
        </w:rPr>
        <w:t>30</w:t>
      </w:r>
      <w:r w:rsidRPr="00CC4D5E">
        <w:rPr>
          <w:rFonts w:ascii="Times New Roman" w:hAnsi="Times New Roman" w:cs="Times New Roman"/>
          <w:szCs w:val="24"/>
        </w:rPr>
        <w:t xml:space="preserve"> de dezembro de </w:t>
      </w:r>
      <w:r w:rsidR="00DF5B50" w:rsidRPr="00CC4D5E">
        <w:rPr>
          <w:rFonts w:ascii="Times New Roman" w:hAnsi="Times New Roman" w:cs="Times New Roman"/>
          <w:szCs w:val="24"/>
        </w:rPr>
        <w:t>2021</w:t>
      </w:r>
      <w:r w:rsidRPr="00CC4D5E">
        <w:rPr>
          <w:rFonts w:ascii="Times New Roman" w:hAnsi="Times New Roman" w:cs="Times New Roman"/>
          <w:szCs w:val="24"/>
        </w:rPr>
        <w:t xml:space="preserve"> </w:t>
      </w:r>
      <w:r w:rsidR="00DF5B50" w:rsidRPr="00CC4D5E">
        <w:rPr>
          <w:rFonts w:ascii="Times New Roman" w:hAnsi="Times New Roman" w:cs="Times New Roman"/>
          <w:szCs w:val="24"/>
        </w:rPr>
        <w:t xml:space="preserve">em praça pública </w:t>
      </w:r>
      <w:r w:rsidRPr="00CC4D5E">
        <w:rPr>
          <w:rFonts w:ascii="Times New Roman" w:hAnsi="Times New Roman" w:cs="Times New Roman"/>
          <w:szCs w:val="24"/>
        </w:rPr>
        <w:t xml:space="preserve">de </w:t>
      </w:r>
      <w:r w:rsidR="00375485" w:rsidRPr="00CC4D5E">
        <w:rPr>
          <w:rFonts w:ascii="Times New Roman" w:hAnsi="Times New Roman" w:cs="Times New Roman"/>
          <w:szCs w:val="24"/>
        </w:rPr>
        <w:t>Farol</w:t>
      </w:r>
      <w:r w:rsidR="0042726D" w:rsidRPr="00CC4D5E">
        <w:rPr>
          <w:rFonts w:ascii="Times New Roman" w:hAnsi="Times New Roman" w:cs="Times New Roman"/>
          <w:szCs w:val="24"/>
        </w:rPr>
        <w:t>, a partir das 19:00 horas.</w:t>
      </w:r>
    </w:p>
    <w:p w14:paraId="4C1793C4" w14:textId="77777777" w:rsidR="00DF5B50" w:rsidRPr="00CC4D5E" w:rsidRDefault="00DF5B50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7BDB74A2" w14:textId="4ED13CD5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>11. DAS DISPOSIÇÕES GERAIS</w:t>
      </w:r>
    </w:p>
    <w:p w14:paraId="4E1EC064" w14:textId="3D137C8E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11.1. Em hipótese alguma serão recebidas inscrições após a data</w:t>
      </w:r>
      <w:r w:rsidR="00DF5B50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estipulada neste Regulamento;</w:t>
      </w:r>
    </w:p>
    <w:p w14:paraId="5E9F6F63" w14:textId="07BE4C9B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11.2. A decoração deverá permanecer montada no mínimo até o dia</w:t>
      </w:r>
      <w:r w:rsidR="00DF5B50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do encerramento do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 xml:space="preserve">, ou seja, dia </w:t>
      </w:r>
      <w:r w:rsidR="0042726D" w:rsidRPr="00CC4D5E">
        <w:rPr>
          <w:rFonts w:ascii="Times New Roman" w:hAnsi="Times New Roman" w:cs="Times New Roman"/>
          <w:szCs w:val="24"/>
        </w:rPr>
        <w:t>06</w:t>
      </w:r>
      <w:r w:rsidRPr="00CC4D5E">
        <w:rPr>
          <w:rFonts w:ascii="Times New Roman" w:hAnsi="Times New Roman" w:cs="Times New Roman"/>
          <w:szCs w:val="24"/>
        </w:rPr>
        <w:t xml:space="preserve"> de </w:t>
      </w:r>
      <w:r w:rsidR="0042726D" w:rsidRPr="00CC4D5E">
        <w:rPr>
          <w:rFonts w:ascii="Times New Roman" w:hAnsi="Times New Roman" w:cs="Times New Roman"/>
          <w:szCs w:val="24"/>
        </w:rPr>
        <w:t>janeiro</w:t>
      </w:r>
      <w:r w:rsidRPr="00CC4D5E">
        <w:rPr>
          <w:rFonts w:ascii="Times New Roman" w:hAnsi="Times New Roman" w:cs="Times New Roman"/>
          <w:szCs w:val="24"/>
        </w:rPr>
        <w:t xml:space="preserve"> de 20</w:t>
      </w:r>
      <w:r w:rsidR="00DF5B50" w:rsidRPr="00CC4D5E">
        <w:rPr>
          <w:rFonts w:ascii="Times New Roman" w:hAnsi="Times New Roman" w:cs="Times New Roman"/>
          <w:szCs w:val="24"/>
        </w:rPr>
        <w:t>2</w:t>
      </w:r>
      <w:r w:rsidR="0042726D" w:rsidRPr="00CC4D5E">
        <w:rPr>
          <w:rFonts w:ascii="Times New Roman" w:hAnsi="Times New Roman" w:cs="Times New Roman"/>
          <w:szCs w:val="24"/>
        </w:rPr>
        <w:t>2</w:t>
      </w:r>
      <w:r w:rsidRPr="00CC4D5E">
        <w:rPr>
          <w:rFonts w:ascii="Times New Roman" w:hAnsi="Times New Roman" w:cs="Times New Roman"/>
          <w:szCs w:val="24"/>
        </w:rPr>
        <w:t>;</w:t>
      </w:r>
    </w:p>
    <w:p w14:paraId="65579C56" w14:textId="3B07DB9D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11.3. As decorações apresentadas fora do prazo estabelecido </w:t>
      </w:r>
      <w:r w:rsidR="0006004B" w:rsidRPr="00CC4D5E">
        <w:rPr>
          <w:rFonts w:ascii="Times New Roman" w:hAnsi="Times New Roman" w:cs="Times New Roman"/>
          <w:szCs w:val="24"/>
        </w:rPr>
        <w:t xml:space="preserve">neste Regulamento </w:t>
      </w:r>
      <w:r w:rsidRPr="00CC4D5E">
        <w:rPr>
          <w:rFonts w:ascii="Times New Roman" w:hAnsi="Times New Roman" w:cs="Times New Roman"/>
          <w:szCs w:val="24"/>
        </w:rPr>
        <w:t>serão desclassificadas;</w:t>
      </w:r>
    </w:p>
    <w:p w14:paraId="56F2EF57" w14:textId="60D276BF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11.4. Fica concedida pelo inscrito e responsável legal do imóvel,</w:t>
      </w:r>
      <w:r w:rsidR="00DF5B50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autorização para os organizadores deste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 xml:space="preserve"> a usar em</w:t>
      </w:r>
      <w:r w:rsidR="00DF5B50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publicações imagens, nome e voz em qualquer tipo de mídia e peças</w:t>
      </w:r>
      <w:r w:rsidR="00DF5B50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promocionais para divulgação dos resultados do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>, inclusive</w:t>
      </w:r>
      <w:r w:rsidR="00DF5B50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 xml:space="preserve">na internet, sem qualquer ônus ao promotor do </w:t>
      </w:r>
      <w:r w:rsidR="004D2D31" w:rsidRPr="00CC4D5E">
        <w:rPr>
          <w:rFonts w:ascii="Times New Roman" w:hAnsi="Times New Roman" w:cs="Times New Roman"/>
          <w:szCs w:val="24"/>
        </w:rPr>
        <w:t>programa</w:t>
      </w:r>
      <w:r w:rsidRPr="00CC4D5E">
        <w:rPr>
          <w:rFonts w:ascii="Times New Roman" w:hAnsi="Times New Roman" w:cs="Times New Roman"/>
          <w:szCs w:val="24"/>
        </w:rPr>
        <w:t>;</w:t>
      </w:r>
    </w:p>
    <w:p w14:paraId="04B05FAE" w14:textId="32A4FB49" w:rsidR="007744C2" w:rsidRPr="00CC4D5E" w:rsidRDefault="007744C2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11.5. A Comissão </w:t>
      </w:r>
      <w:r w:rsidR="0006004B" w:rsidRPr="00CC4D5E">
        <w:rPr>
          <w:rFonts w:ascii="Times New Roman" w:hAnsi="Times New Roman" w:cs="Times New Roman"/>
          <w:szCs w:val="24"/>
        </w:rPr>
        <w:t>Organizadora</w:t>
      </w:r>
      <w:r w:rsidRPr="00CC4D5E">
        <w:rPr>
          <w:rFonts w:ascii="Times New Roman" w:hAnsi="Times New Roman" w:cs="Times New Roman"/>
          <w:szCs w:val="24"/>
        </w:rPr>
        <w:t xml:space="preserve"> decidirá sobre os casos omissos neste</w:t>
      </w:r>
      <w:r w:rsidR="00DF5B50" w:rsidRPr="00CC4D5E">
        <w:rPr>
          <w:rFonts w:ascii="Times New Roman" w:hAnsi="Times New Roman" w:cs="Times New Roman"/>
          <w:szCs w:val="24"/>
        </w:rPr>
        <w:t xml:space="preserve"> </w:t>
      </w:r>
      <w:r w:rsidR="008D52E1" w:rsidRPr="00CC4D5E">
        <w:rPr>
          <w:rFonts w:ascii="Times New Roman" w:hAnsi="Times New Roman" w:cs="Times New Roman"/>
          <w:szCs w:val="24"/>
        </w:rPr>
        <w:t>R</w:t>
      </w:r>
      <w:r w:rsidRPr="00CC4D5E">
        <w:rPr>
          <w:rFonts w:ascii="Times New Roman" w:hAnsi="Times New Roman" w:cs="Times New Roman"/>
          <w:szCs w:val="24"/>
        </w:rPr>
        <w:t>egulamento, não cabendo recursos sobre suas decisões, a qualquer</w:t>
      </w:r>
      <w:r w:rsidR="00DF5B50" w:rsidRPr="00CC4D5E">
        <w:rPr>
          <w:rFonts w:ascii="Times New Roman" w:hAnsi="Times New Roman" w:cs="Times New Roman"/>
          <w:szCs w:val="24"/>
        </w:rPr>
        <w:t xml:space="preserve"> </w:t>
      </w:r>
      <w:r w:rsidRPr="00CC4D5E">
        <w:rPr>
          <w:rFonts w:ascii="Times New Roman" w:hAnsi="Times New Roman" w:cs="Times New Roman"/>
          <w:szCs w:val="24"/>
        </w:rPr>
        <w:t>pretexto</w:t>
      </w:r>
      <w:r w:rsidR="00DF5B50" w:rsidRPr="00CC4D5E">
        <w:rPr>
          <w:rFonts w:ascii="Times New Roman" w:hAnsi="Times New Roman" w:cs="Times New Roman"/>
          <w:szCs w:val="24"/>
        </w:rPr>
        <w:t>.</w:t>
      </w:r>
    </w:p>
    <w:p w14:paraId="0F35AAC1" w14:textId="05BD0E9B" w:rsidR="00DF5B50" w:rsidRPr="00CC4D5E" w:rsidRDefault="00DF5B50" w:rsidP="000B7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7973A32C" w14:textId="77777777" w:rsidR="00336C09" w:rsidRPr="00CC4D5E" w:rsidRDefault="00336C09" w:rsidP="00336C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Paço Municipal “José Semiguem”</w:t>
      </w:r>
    </w:p>
    <w:p w14:paraId="6447BDE0" w14:textId="4FAD604B" w:rsidR="00336C09" w:rsidRPr="00CC4D5E" w:rsidRDefault="00336C09" w:rsidP="00336C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 xml:space="preserve">Farol, </w:t>
      </w:r>
      <w:r w:rsidR="008D52E1" w:rsidRPr="00CC4D5E">
        <w:rPr>
          <w:rFonts w:ascii="Times New Roman" w:hAnsi="Times New Roman" w:cs="Times New Roman"/>
          <w:szCs w:val="24"/>
        </w:rPr>
        <w:t>14 de dezembro</w:t>
      </w:r>
      <w:r w:rsidRPr="00CC4D5E">
        <w:rPr>
          <w:rFonts w:ascii="Times New Roman" w:hAnsi="Times New Roman" w:cs="Times New Roman"/>
          <w:szCs w:val="24"/>
        </w:rPr>
        <w:t xml:space="preserve"> de 2021.</w:t>
      </w:r>
    </w:p>
    <w:p w14:paraId="2F4C33FC" w14:textId="77777777" w:rsidR="00336C09" w:rsidRPr="00CC4D5E" w:rsidRDefault="00336C09" w:rsidP="00336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19731CD2" w14:textId="77777777" w:rsidR="00336C09" w:rsidRPr="00CC4D5E" w:rsidRDefault="00336C09" w:rsidP="00336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702568B2" w14:textId="77777777" w:rsidR="00336C09" w:rsidRPr="00CC4D5E" w:rsidRDefault="00336C09" w:rsidP="00336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62E6EA5" w14:textId="77777777" w:rsidR="00336C09" w:rsidRPr="00CC4D5E" w:rsidRDefault="00336C09" w:rsidP="00336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Cs w:val="24"/>
        </w:rPr>
      </w:pPr>
    </w:p>
    <w:p w14:paraId="1E57A50F" w14:textId="77777777" w:rsidR="00336C09" w:rsidRPr="00CC4D5E" w:rsidRDefault="00336C09" w:rsidP="00336C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C4D5E">
        <w:rPr>
          <w:rFonts w:ascii="Times New Roman" w:hAnsi="Times New Roman" w:cs="Times New Roman"/>
          <w:b/>
          <w:bCs/>
          <w:szCs w:val="24"/>
        </w:rPr>
        <w:t>OCLÉCIO DE FREITAS MENESES</w:t>
      </w:r>
    </w:p>
    <w:p w14:paraId="2363E041" w14:textId="1BFA25DD" w:rsidR="00336C09" w:rsidRPr="00CC4D5E" w:rsidRDefault="00336C09" w:rsidP="00336C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C4D5E">
        <w:rPr>
          <w:rFonts w:ascii="Times New Roman" w:hAnsi="Times New Roman" w:cs="Times New Roman"/>
          <w:szCs w:val="24"/>
        </w:rPr>
        <w:t>Prefeito</w:t>
      </w:r>
      <w:r w:rsidR="00CC4D5E">
        <w:rPr>
          <w:rFonts w:ascii="Times New Roman" w:hAnsi="Times New Roman" w:cs="Times New Roman"/>
          <w:szCs w:val="24"/>
        </w:rPr>
        <w:t xml:space="preserve"> Municipal</w:t>
      </w:r>
    </w:p>
    <w:p w14:paraId="40E60D3A" w14:textId="77777777" w:rsidR="007704A7" w:rsidRPr="00CC4D5E" w:rsidRDefault="007704A7" w:rsidP="00336C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sectPr w:rsidR="007704A7" w:rsidRPr="00CC4D5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6A98F" w14:textId="77777777" w:rsidR="0001767D" w:rsidRDefault="0001767D" w:rsidP="00375485">
      <w:pPr>
        <w:spacing w:after="0" w:line="240" w:lineRule="auto"/>
      </w:pPr>
      <w:r>
        <w:separator/>
      </w:r>
    </w:p>
  </w:endnote>
  <w:endnote w:type="continuationSeparator" w:id="0">
    <w:p w14:paraId="1FCD2A47" w14:textId="77777777" w:rsidR="0001767D" w:rsidRDefault="0001767D" w:rsidP="00375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F18C" w14:textId="77777777" w:rsidR="0001767D" w:rsidRDefault="0001767D" w:rsidP="00375485">
      <w:pPr>
        <w:spacing w:after="0" w:line="240" w:lineRule="auto"/>
      </w:pPr>
      <w:r>
        <w:separator/>
      </w:r>
    </w:p>
  </w:footnote>
  <w:footnote w:type="continuationSeparator" w:id="0">
    <w:p w14:paraId="032DF04D" w14:textId="77777777" w:rsidR="0001767D" w:rsidRDefault="0001767D" w:rsidP="00375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B6B5F" w14:textId="75A404D5" w:rsidR="00375485" w:rsidRDefault="00375485">
    <w:pPr>
      <w:pStyle w:val="Cabealho"/>
    </w:pPr>
    <w:r>
      <w:rPr>
        <w:noProof/>
        <w:lang w:eastAsia="pt-BR"/>
      </w:rPr>
      <w:drawing>
        <wp:inline distT="0" distB="0" distL="0" distR="0" wp14:anchorId="305A5072" wp14:editId="7A7BA270">
          <wp:extent cx="5400040" cy="99568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995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C3CE6"/>
    <w:multiLevelType w:val="hybridMultilevel"/>
    <w:tmpl w:val="8D6496BA"/>
    <w:lvl w:ilvl="0" w:tplc="8CC85112">
      <w:start w:val="1"/>
      <w:numFmt w:val="decimal"/>
      <w:pStyle w:val="PargrafodaLista"/>
      <w:suff w:val="space"/>
      <w:lvlText w:val="%1."/>
      <w:lvlJc w:val="left"/>
      <w:pPr>
        <w:ind w:left="1701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141" w:hanging="360"/>
      </w:pPr>
    </w:lvl>
    <w:lvl w:ilvl="2" w:tplc="0416001B" w:tentative="1">
      <w:start w:val="1"/>
      <w:numFmt w:val="lowerRoman"/>
      <w:lvlText w:val="%3."/>
      <w:lvlJc w:val="right"/>
      <w:pPr>
        <w:ind w:left="3861" w:hanging="180"/>
      </w:pPr>
    </w:lvl>
    <w:lvl w:ilvl="3" w:tplc="0416000F" w:tentative="1">
      <w:start w:val="1"/>
      <w:numFmt w:val="decimal"/>
      <w:lvlText w:val="%4."/>
      <w:lvlJc w:val="left"/>
      <w:pPr>
        <w:ind w:left="4581" w:hanging="360"/>
      </w:pPr>
    </w:lvl>
    <w:lvl w:ilvl="4" w:tplc="04160019" w:tentative="1">
      <w:start w:val="1"/>
      <w:numFmt w:val="lowerLetter"/>
      <w:lvlText w:val="%5."/>
      <w:lvlJc w:val="left"/>
      <w:pPr>
        <w:ind w:left="5301" w:hanging="360"/>
      </w:pPr>
    </w:lvl>
    <w:lvl w:ilvl="5" w:tplc="0416001B" w:tentative="1">
      <w:start w:val="1"/>
      <w:numFmt w:val="lowerRoman"/>
      <w:lvlText w:val="%6."/>
      <w:lvlJc w:val="right"/>
      <w:pPr>
        <w:ind w:left="6021" w:hanging="180"/>
      </w:pPr>
    </w:lvl>
    <w:lvl w:ilvl="6" w:tplc="0416000F" w:tentative="1">
      <w:start w:val="1"/>
      <w:numFmt w:val="decimal"/>
      <w:lvlText w:val="%7."/>
      <w:lvlJc w:val="left"/>
      <w:pPr>
        <w:ind w:left="6741" w:hanging="360"/>
      </w:pPr>
    </w:lvl>
    <w:lvl w:ilvl="7" w:tplc="04160019" w:tentative="1">
      <w:start w:val="1"/>
      <w:numFmt w:val="lowerLetter"/>
      <w:lvlText w:val="%8."/>
      <w:lvlJc w:val="left"/>
      <w:pPr>
        <w:ind w:left="7461" w:hanging="360"/>
      </w:pPr>
    </w:lvl>
    <w:lvl w:ilvl="8" w:tplc="0416001B" w:tentative="1">
      <w:start w:val="1"/>
      <w:numFmt w:val="lowerRoman"/>
      <w:lvlText w:val="%9."/>
      <w:lvlJc w:val="right"/>
      <w:pPr>
        <w:ind w:left="8181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855"/>
    <w:rsid w:val="000151FB"/>
    <w:rsid w:val="0001767D"/>
    <w:rsid w:val="0002694F"/>
    <w:rsid w:val="0006004B"/>
    <w:rsid w:val="00083ACE"/>
    <w:rsid w:val="000B755C"/>
    <w:rsid w:val="00176735"/>
    <w:rsid w:val="001C25C3"/>
    <w:rsid w:val="00204C66"/>
    <w:rsid w:val="002C4E32"/>
    <w:rsid w:val="003160A4"/>
    <w:rsid w:val="00336C09"/>
    <w:rsid w:val="00375485"/>
    <w:rsid w:val="00397A20"/>
    <w:rsid w:val="003F2452"/>
    <w:rsid w:val="0042726D"/>
    <w:rsid w:val="004D2D31"/>
    <w:rsid w:val="00661BD0"/>
    <w:rsid w:val="00697855"/>
    <w:rsid w:val="006D2784"/>
    <w:rsid w:val="007704A7"/>
    <w:rsid w:val="007744C2"/>
    <w:rsid w:val="007C0192"/>
    <w:rsid w:val="007D3AE9"/>
    <w:rsid w:val="008B7292"/>
    <w:rsid w:val="008D52E1"/>
    <w:rsid w:val="00904191"/>
    <w:rsid w:val="009D447B"/>
    <w:rsid w:val="00A574D5"/>
    <w:rsid w:val="00BD6F32"/>
    <w:rsid w:val="00CC4D5E"/>
    <w:rsid w:val="00D173E0"/>
    <w:rsid w:val="00DA6157"/>
    <w:rsid w:val="00DF5B50"/>
    <w:rsid w:val="00E35C9E"/>
    <w:rsid w:val="00EB716D"/>
    <w:rsid w:val="00F221E5"/>
    <w:rsid w:val="00FB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997E2"/>
  <w15:docId w15:val="{C7910802-8407-49A7-8191-66EC52CF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4A7"/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B5867"/>
    <w:pPr>
      <w:numPr>
        <w:numId w:val="4"/>
      </w:numPr>
      <w:spacing w:after="120" w:line="240" w:lineRule="auto"/>
      <w:jc w:val="both"/>
    </w:pPr>
  </w:style>
  <w:style w:type="paragraph" w:styleId="Cabealho">
    <w:name w:val="header"/>
    <w:basedOn w:val="Normal"/>
    <w:link w:val="CabealhoChar"/>
    <w:uiPriority w:val="99"/>
    <w:unhideWhenUsed/>
    <w:rsid w:val="003754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5485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3754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5485"/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B7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75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1107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Oséias Andrade Braga</dc:creator>
  <cp:lastModifiedBy>Recursos Humanos</cp:lastModifiedBy>
  <cp:revision>7</cp:revision>
  <cp:lastPrinted>2021-12-14T18:33:00Z</cp:lastPrinted>
  <dcterms:created xsi:type="dcterms:W3CDTF">2021-12-14T17:06:00Z</dcterms:created>
  <dcterms:modified xsi:type="dcterms:W3CDTF">2021-12-14T19:46:00Z</dcterms:modified>
</cp:coreProperties>
</file>