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D78B0" w14:textId="77777777" w:rsidR="00AF605A" w:rsidRPr="00AF605A" w:rsidRDefault="00AF605A" w:rsidP="00AF605A">
      <w:pPr>
        <w:pStyle w:val="Ttulo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F605A">
        <w:rPr>
          <w:rFonts w:ascii="Times New Roman" w:hAnsi="Times New Roman" w:cs="Times New Roman"/>
          <w:b/>
          <w:color w:val="auto"/>
          <w:sz w:val="24"/>
          <w:szCs w:val="24"/>
        </w:rPr>
        <w:t>DECRETO N° 1722/2021</w:t>
      </w:r>
    </w:p>
    <w:p w14:paraId="1B8BE676" w14:textId="77777777" w:rsidR="00AF605A" w:rsidRPr="00AF605A" w:rsidRDefault="00AF605A" w:rsidP="00AF605A">
      <w:pPr>
        <w:ind w:left="708"/>
        <w:rPr>
          <w:sz w:val="24"/>
          <w:szCs w:val="24"/>
        </w:rPr>
      </w:pPr>
    </w:p>
    <w:p w14:paraId="6114ED45" w14:textId="77777777" w:rsidR="00AF605A" w:rsidRPr="00AF605A" w:rsidRDefault="00AF605A" w:rsidP="00AF605A">
      <w:pPr>
        <w:pStyle w:val="Recuodecorpodetexto"/>
        <w:ind w:left="3969" w:firstLine="0"/>
        <w:rPr>
          <w:b/>
          <w:bCs/>
          <w:sz w:val="24"/>
          <w:szCs w:val="24"/>
        </w:rPr>
      </w:pPr>
      <w:r w:rsidRPr="00AF605A">
        <w:rPr>
          <w:b/>
          <w:bCs/>
          <w:sz w:val="24"/>
          <w:szCs w:val="24"/>
        </w:rPr>
        <w:t>SÚMULA: INSTITUI A EQUIPE TÉCNICA MUNICIPAL PARA ATUALIZAÇÃO DOS INDICADORES MUNICIPAIS E DO PLANO DE AÇÃO E INVESTIMENTO – PAI, DOCUMENTO QUE COMPÕE O PLANO DIRETOR MUNICIPAL – PDM FAROL, E DÁ OUTRAS PROVIDÊNCIAS.</w:t>
      </w:r>
    </w:p>
    <w:p w14:paraId="7ADF56F1" w14:textId="77777777" w:rsidR="00AF605A" w:rsidRPr="00AF605A" w:rsidRDefault="00AF605A" w:rsidP="00AF605A">
      <w:pPr>
        <w:pStyle w:val="Recuodecorpodetexto"/>
        <w:ind w:left="3969"/>
        <w:rPr>
          <w:b/>
          <w:bCs/>
          <w:sz w:val="24"/>
          <w:szCs w:val="24"/>
        </w:rPr>
      </w:pPr>
    </w:p>
    <w:p w14:paraId="65174473" w14:textId="77777777" w:rsidR="00AF605A" w:rsidRPr="00AF605A" w:rsidRDefault="00AF605A" w:rsidP="00AF605A">
      <w:pPr>
        <w:pStyle w:val="Corpodetexto"/>
        <w:rPr>
          <w:rFonts w:ascii="Times New Roman" w:hAnsi="Times New Roman" w:cs="Times New Roman"/>
          <w:color w:val="auto"/>
          <w:sz w:val="24"/>
          <w:szCs w:val="24"/>
        </w:rPr>
      </w:pPr>
    </w:p>
    <w:p w14:paraId="48A9D501" w14:textId="77777777" w:rsidR="00AF605A" w:rsidRPr="00AF605A" w:rsidRDefault="00AF605A" w:rsidP="00AF605A">
      <w:pPr>
        <w:pStyle w:val="Corpodetexto"/>
        <w:ind w:left="709"/>
        <w:rPr>
          <w:rFonts w:ascii="Times New Roman" w:hAnsi="Times New Roman" w:cs="Times New Roman"/>
          <w:color w:val="auto"/>
          <w:sz w:val="24"/>
          <w:szCs w:val="24"/>
        </w:rPr>
      </w:pPr>
      <w:r w:rsidRPr="00AF605A">
        <w:rPr>
          <w:rFonts w:ascii="Times New Roman" w:hAnsi="Times New Roman" w:cs="Times New Roman"/>
          <w:color w:val="auto"/>
          <w:sz w:val="24"/>
          <w:szCs w:val="24"/>
        </w:rPr>
        <w:t>O PREFEITO DO MUNICÍPIO DE FAROL, ESTADO DO PARANÁ, SENHOR OCLECIO DE FREITAS MENESES, NO USO DAS ATRIBUIÇÕES LEGAIS E DE ACORDO COM O ART. 61, I “m”, C/C ART. 90, AMBOS DA LEI ORGÂNICA DO MUNICÍPIO, E DISPOSITIVOS DA LEI MUNICIPAL N°. 585/2011,</w:t>
      </w:r>
    </w:p>
    <w:p w14:paraId="365D706A" w14:textId="77777777" w:rsidR="00AF605A" w:rsidRPr="00AF605A" w:rsidRDefault="00AF605A" w:rsidP="00AF605A">
      <w:pPr>
        <w:pStyle w:val="Corpodetexto"/>
        <w:ind w:left="709"/>
        <w:rPr>
          <w:rFonts w:ascii="Times New Roman" w:hAnsi="Times New Roman" w:cs="Times New Roman"/>
          <w:color w:val="auto"/>
          <w:sz w:val="24"/>
          <w:szCs w:val="24"/>
        </w:rPr>
      </w:pPr>
    </w:p>
    <w:p w14:paraId="39AE5F4F" w14:textId="77777777" w:rsidR="00AF605A" w:rsidRPr="00AF605A" w:rsidRDefault="00AF605A" w:rsidP="00AF605A">
      <w:pPr>
        <w:pStyle w:val="Corpodetexto"/>
        <w:ind w:left="709"/>
        <w:rPr>
          <w:rFonts w:ascii="Times New Roman" w:hAnsi="Times New Roman" w:cs="Times New Roman"/>
          <w:color w:val="auto"/>
          <w:sz w:val="24"/>
          <w:szCs w:val="24"/>
        </w:rPr>
      </w:pPr>
      <w:r w:rsidRPr="00AF605A">
        <w:rPr>
          <w:rFonts w:ascii="Times New Roman" w:hAnsi="Times New Roman" w:cs="Times New Roman"/>
          <w:color w:val="auto"/>
          <w:sz w:val="24"/>
          <w:szCs w:val="24"/>
        </w:rPr>
        <w:t>Considerando as diretrizes do Estatuto das Cidades (Lei Federal no. 10.257/2001);</w:t>
      </w:r>
    </w:p>
    <w:p w14:paraId="718B3A81" w14:textId="77777777" w:rsidR="00AF605A" w:rsidRPr="00AF605A" w:rsidRDefault="00AF605A" w:rsidP="00AF605A">
      <w:pPr>
        <w:pStyle w:val="Corpodetexto"/>
        <w:ind w:left="709"/>
        <w:rPr>
          <w:rFonts w:ascii="Times New Roman" w:hAnsi="Times New Roman" w:cs="Times New Roman"/>
          <w:color w:val="auto"/>
          <w:sz w:val="24"/>
          <w:szCs w:val="24"/>
        </w:rPr>
      </w:pPr>
    </w:p>
    <w:p w14:paraId="05505AC8" w14:textId="77777777" w:rsidR="00AF605A" w:rsidRPr="00AF605A" w:rsidRDefault="00AF605A" w:rsidP="00AF605A">
      <w:pPr>
        <w:pStyle w:val="Corpodetexto"/>
        <w:ind w:left="709"/>
        <w:rPr>
          <w:rFonts w:ascii="Times New Roman" w:hAnsi="Times New Roman" w:cs="Times New Roman"/>
          <w:color w:val="auto"/>
          <w:sz w:val="24"/>
          <w:szCs w:val="24"/>
        </w:rPr>
      </w:pPr>
      <w:r w:rsidRPr="00AF605A">
        <w:rPr>
          <w:rFonts w:ascii="Times New Roman" w:hAnsi="Times New Roman" w:cs="Times New Roman"/>
          <w:color w:val="auto"/>
          <w:sz w:val="24"/>
          <w:szCs w:val="24"/>
        </w:rPr>
        <w:t>Considerando a necessidade de estudos objetivando eventuais adequações e/ou atualizações dos Indicadores do Plano Diretor Municipal, instituído pela Lei Municipal no. 585/2011;</w:t>
      </w:r>
    </w:p>
    <w:p w14:paraId="76B75E21" w14:textId="77777777" w:rsidR="00AF605A" w:rsidRPr="00AF605A" w:rsidRDefault="00AF605A" w:rsidP="00AF605A">
      <w:pPr>
        <w:pStyle w:val="Corpodetexto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73A31005" w14:textId="77777777" w:rsidR="00AF605A" w:rsidRPr="00AF605A" w:rsidRDefault="00AF605A" w:rsidP="00AF605A">
      <w:pPr>
        <w:pStyle w:val="Corpodetexto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51AA8FB8" w14:textId="77777777" w:rsidR="00AF605A" w:rsidRPr="00AF605A" w:rsidRDefault="00AF605A" w:rsidP="00AF605A">
      <w:pPr>
        <w:pStyle w:val="Corpodetexto"/>
        <w:ind w:left="851" w:hanging="142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AF605A">
        <w:rPr>
          <w:rFonts w:ascii="Times New Roman" w:hAnsi="Times New Roman" w:cs="Times New Roman"/>
          <w:color w:val="auto"/>
          <w:sz w:val="24"/>
          <w:szCs w:val="24"/>
        </w:rPr>
        <w:t>DECRETA:</w:t>
      </w:r>
    </w:p>
    <w:p w14:paraId="17586215" w14:textId="77777777" w:rsidR="00AF605A" w:rsidRPr="00AF605A" w:rsidRDefault="00AF605A" w:rsidP="00AF605A">
      <w:pPr>
        <w:pStyle w:val="Recuodecorpodetexto"/>
        <w:rPr>
          <w:bCs/>
          <w:sz w:val="24"/>
          <w:szCs w:val="24"/>
        </w:rPr>
      </w:pPr>
    </w:p>
    <w:p w14:paraId="34B78A1C" w14:textId="77777777" w:rsidR="00AF605A" w:rsidRPr="00AF605A" w:rsidRDefault="00AF605A" w:rsidP="00AF605A">
      <w:pPr>
        <w:ind w:left="708"/>
        <w:jc w:val="both"/>
        <w:rPr>
          <w:b/>
          <w:sz w:val="24"/>
          <w:szCs w:val="24"/>
        </w:rPr>
      </w:pPr>
    </w:p>
    <w:p w14:paraId="003A1CC8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  <w:r w:rsidRPr="00AF605A">
        <w:rPr>
          <w:b/>
          <w:sz w:val="24"/>
          <w:szCs w:val="24"/>
        </w:rPr>
        <w:t>Art. 1º</w:t>
      </w:r>
      <w:r w:rsidRPr="00AF605A">
        <w:rPr>
          <w:sz w:val="24"/>
          <w:szCs w:val="24"/>
        </w:rPr>
        <w:t xml:space="preserve"> - Fica instituída a Equipe Técnica para a Atualização dos Indicadores, a saber: </w:t>
      </w:r>
    </w:p>
    <w:p w14:paraId="506ED882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</w:p>
    <w:p w14:paraId="4774C161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  <w:r w:rsidRPr="00AF605A">
        <w:rPr>
          <w:sz w:val="24"/>
          <w:szCs w:val="24"/>
        </w:rPr>
        <w:t>Coordenador Geral: Erico Luiz de Oliveira Caldeira – Engenheiro Civil CREA-PR 160.656/D</w:t>
      </w:r>
    </w:p>
    <w:p w14:paraId="652B7968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</w:p>
    <w:p w14:paraId="4FDD7C72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  <w:r w:rsidRPr="00AF605A">
        <w:rPr>
          <w:sz w:val="24"/>
          <w:szCs w:val="24"/>
        </w:rPr>
        <w:t>Coordenador Adjunto: Matheus Mendes de Almeida – Diretor do Departamento de Administração, Engenheiro Civil CREA-PR-197735/D</w:t>
      </w:r>
    </w:p>
    <w:p w14:paraId="7EFC104E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</w:p>
    <w:p w14:paraId="270A79F2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  <w:r w:rsidRPr="00AF605A">
        <w:rPr>
          <w:sz w:val="24"/>
          <w:szCs w:val="24"/>
        </w:rPr>
        <w:t>Secretária de Equipe: Marli Silva de Almeida – Chefe da Divisão de Tesouraria;</w:t>
      </w:r>
    </w:p>
    <w:p w14:paraId="57F50B42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</w:p>
    <w:p w14:paraId="6EBDD4B7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  <w:r w:rsidRPr="00AF605A">
        <w:rPr>
          <w:sz w:val="24"/>
          <w:szCs w:val="24"/>
        </w:rPr>
        <w:t xml:space="preserve">Procurador Jurídico: Marcos Aurélio </w:t>
      </w:r>
      <w:proofErr w:type="spellStart"/>
      <w:r w:rsidRPr="00AF605A">
        <w:rPr>
          <w:sz w:val="24"/>
          <w:szCs w:val="24"/>
        </w:rPr>
        <w:t>Dometerco</w:t>
      </w:r>
      <w:proofErr w:type="spellEnd"/>
      <w:r w:rsidRPr="00AF605A">
        <w:rPr>
          <w:sz w:val="24"/>
          <w:szCs w:val="24"/>
        </w:rPr>
        <w:t xml:space="preserve"> – Assessor Jurídico OAB-PR 59818</w:t>
      </w:r>
    </w:p>
    <w:p w14:paraId="03966659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</w:p>
    <w:p w14:paraId="3BE10D2B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  <w:r w:rsidRPr="00AF605A">
        <w:rPr>
          <w:sz w:val="24"/>
          <w:szCs w:val="24"/>
        </w:rPr>
        <w:t>Membro: Paulo Sergio Souza Fonseca – Contador;</w:t>
      </w:r>
    </w:p>
    <w:p w14:paraId="43C3043C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</w:p>
    <w:p w14:paraId="2B8654EE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  <w:r w:rsidRPr="00AF605A">
        <w:rPr>
          <w:sz w:val="24"/>
          <w:szCs w:val="24"/>
        </w:rPr>
        <w:t>Membro: Willian José Marques Costa – Divisão de Tributação e Fiscalização;</w:t>
      </w:r>
    </w:p>
    <w:p w14:paraId="5B74EDD9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</w:p>
    <w:p w14:paraId="2FD5914C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  <w:r w:rsidRPr="00AF605A">
        <w:rPr>
          <w:sz w:val="24"/>
          <w:szCs w:val="24"/>
        </w:rPr>
        <w:t xml:space="preserve">Membro: David </w:t>
      </w:r>
      <w:proofErr w:type="spellStart"/>
      <w:r w:rsidRPr="00AF605A">
        <w:rPr>
          <w:sz w:val="24"/>
          <w:szCs w:val="24"/>
        </w:rPr>
        <w:t>Maieski</w:t>
      </w:r>
      <w:proofErr w:type="spellEnd"/>
      <w:r w:rsidRPr="00AF605A">
        <w:rPr>
          <w:sz w:val="24"/>
          <w:szCs w:val="24"/>
        </w:rPr>
        <w:t xml:space="preserve"> – Diretor do Departamento de Agricultura, Abastecimento e Meio Ambiente;</w:t>
      </w:r>
    </w:p>
    <w:p w14:paraId="2F33E6EE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</w:p>
    <w:p w14:paraId="752EF586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  <w:r w:rsidRPr="00AF605A">
        <w:rPr>
          <w:sz w:val="24"/>
          <w:szCs w:val="24"/>
        </w:rPr>
        <w:t>Membro: Eliane Amélia Estevam Meneses – Secretária da Família, Cidadania e Promoção Social;</w:t>
      </w:r>
    </w:p>
    <w:p w14:paraId="258E174F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</w:p>
    <w:p w14:paraId="5720EE77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  <w:r w:rsidRPr="00AF605A">
        <w:rPr>
          <w:sz w:val="24"/>
          <w:szCs w:val="24"/>
        </w:rPr>
        <w:t>Membro: Isabel dos Santos – Coordenadora do Sistema de Controle Interno;</w:t>
      </w:r>
    </w:p>
    <w:p w14:paraId="256930FC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</w:p>
    <w:p w14:paraId="4F8900A6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  <w:r w:rsidRPr="00AF605A">
        <w:rPr>
          <w:sz w:val="24"/>
          <w:szCs w:val="24"/>
        </w:rPr>
        <w:t xml:space="preserve">Membro: Roberta </w:t>
      </w:r>
      <w:proofErr w:type="spellStart"/>
      <w:r w:rsidRPr="00AF605A">
        <w:rPr>
          <w:sz w:val="24"/>
          <w:szCs w:val="24"/>
        </w:rPr>
        <w:t>Serato</w:t>
      </w:r>
      <w:proofErr w:type="spellEnd"/>
      <w:r w:rsidRPr="00AF605A">
        <w:rPr>
          <w:sz w:val="24"/>
          <w:szCs w:val="24"/>
        </w:rPr>
        <w:t xml:space="preserve"> – Secretária da Coordenadoria Geral de Governo;</w:t>
      </w:r>
    </w:p>
    <w:p w14:paraId="55EAB69F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</w:p>
    <w:p w14:paraId="286CD531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  <w:r w:rsidRPr="00AF605A">
        <w:rPr>
          <w:sz w:val="24"/>
          <w:szCs w:val="24"/>
        </w:rPr>
        <w:t>Membro: Sandra Regina Felix – Secretária Municipal de Saúde;</w:t>
      </w:r>
    </w:p>
    <w:p w14:paraId="723B9410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</w:p>
    <w:p w14:paraId="72AC0CCA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  <w:r w:rsidRPr="00AF605A">
        <w:rPr>
          <w:sz w:val="24"/>
          <w:szCs w:val="24"/>
        </w:rPr>
        <w:t>Membro: Sônia Maria dos Santos Borges – Secretária Municipal de Educação, Cultura, Esporte e Turismo</w:t>
      </w:r>
    </w:p>
    <w:p w14:paraId="4D739FA3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</w:p>
    <w:p w14:paraId="67C00C99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  <w:r w:rsidRPr="00AF605A">
        <w:rPr>
          <w:sz w:val="24"/>
          <w:szCs w:val="24"/>
        </w:rPr>
        <w:t xml:space="preserve">Membro: </w:t>
      </w:r>
      <w:proofErr w:type="spellStart"/>
      <w:r w:rsidRPr="00AF605A">
        <w:rPr>
          <w:sz w:val="24"/>
          <w:szCs w:val="24"/>
        </w:rPr>
        <w:t>Vanderley</w:t>
      </w:r>
      <w:proofErr w:type="spellEnd"/>
      <w:r w:rsidRPr="00AF605A">
        <w:rPr>
          <w:sz w:val="24"/>
          <w:szCs w:val="24"/>
        </w:rPr>
        <w:t xml:space="preserve"> Gonçalves – Diretor do Departamento de Viação, Obras e Serviços Urbanos;</w:t>
      </w:r>
    </w:p>
    <w:p w14:paraId="4DB0485C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</w:p>
    <w:p w14:paraId="7ED4D825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  <w:r w:rsidRPr="00AF605A">
        <w:rPr>
          <w:b/>
          <w:sz w:val="24"/>
          <w:szCs w:val="24"/>
        </w:rPr>
        <w:t xml:space="preserve">Art. 2 º. </w:t>
      </w:r>
      <w:r w:rsidRPr="00AF605A">
        <w:rPr>
          <w:sz w:val="24"/>
          <w:szCs w:val="24"/>
        </w:rPr>
        <w:t>Os membros da Equipe Técnica de Atualização dos Indicadores Municipais e Plano de Ação e Investimento do Plano Diretor Municipal de Farol, não receberão quaisquer remunerações, e, os serviços prestados serão considerados de relevância, sem ônus para os cofres públicos.</w:t>
      </w:r>
    </w:p>
    <w:p w14:paraId="467504C5" w14:textId="77777777" w:rsidR="00AF605A" w:rsidRPr="00AF605A" w:rsidRDefault="00AF605A" w:rsidP="00AF605A">
      <w:pPr>
        <w:ind w:left="708"/>
        <w:jc w:val="both"/>
        <w:rPr>
          <w:b/>
          <w:sz w:val="24"/>
          <w:szCs w:val="24"/>
        </w:rPr>
      </w:pPr>
    </w:p>
    <w:p w14:paraId="1244C0D4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  <w:r w:rsidRPr="00AF605A">
        <w:rPr>
          <w:b/>
          <w:sz w:val="24"/>
          <w:szCs w:val="24"/>
        </w:rPr>
        <w:t>Art. 3º</w:t>
      </w:r>
      <w:r w:rsidRPr="00AF605A">
        <w:rPr>
          <w:sz w:val="24"/>
          <w:szCs w:val="24"/>
        </w:rPr>
        <w:t>. Este Decreto entra em vigor na data de sua publicação, revogando-se as disposições em contrário, em especial o Decreto n. 1448/2019.</w:t>
      </w:r>
    </w:p>
    <w:p w14:paraId="72A62E86" w14:textId="77777777" w:rsidR="00AF605A" w:rsidRPr="00AF605A" w:rsidRDefault="00AF605A" w:rsidP="00AF605A">
      <w:pPr>
        <w:ind w:left="708"/>
        <w:jc w:val="both"/>
        <w:rPr>
          <w:b/>
          <w:sz w:val="24"/>
          <w:szCs w:val="24"/>
        </w:rPr>
      </w:pPr>
    </w:p>
    <w:p w14:paraId="6C53BCA5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</w:p>
    <w:p w14:paraId="6378EA6B" w14:textId="77777777" w:rsidR="00AF605A" w:rsidRPr="00AF605A" w:rsidRDefault="00AF605A" w:rsidP="00AF605A">
      <w:pPr>
        <w:ind w:left="708"/>
        <w:jc w:val="center"/>
        <w:rPr>
          <w:sz w:val="24"/>
          <w:szCs w:val="24"/>
        </w:rPr>
      </w:pPr>
      <w:r w:rsidRPr="00AF605A">
        <w:rPr>
          <w:sz w:val="24"/>
          <w:szCs w:val="24"/>
        </w:rPr>
        <w:t xml:space="preserve">Paço Municipal “José </w:t>
      </w:r>
      <w:proofErr w:type="spellStart"/>
      <w:r w:rsidRPr="00AF605A">
        <w:rPr>
          <w:sz w:val="24"/>
          <w:szCs w:val="24"/>
        </w:rPr>
        <w:t>Semiguem</w:t>
      </w:r>
      <w:proofErr w:type="spellEnd"/>
      <w:r w:rsidRPr="00AF605A">
        <w:rPr>
          <w:sz w:val="24"/>
          <w:szCs w:val="24"/>
        </w:rPr>
        <w:t>”</w:t>
      </w:r>
    </w:p>
    <w:p w14:paraId="30C5FB0A" w14:textId="77777777" w:rsidR="00AF605A" w:rsidRPr="00AF605A" w:rsidRDefault="00AF605A" w:rsidP="00AF605A">
      <w:pPr>
        <w:ind w:left="708"/>
        <w:jc w:val="center"/>
        <w:rPr>
          <w:sz w:val="24"/>
          <w:szCs w:val="24"/>
        </w:rPr>
      </w:pPr>
      <w:r w:rsidRPr="00AF605A">
        <w:rPr>
          <w:sz w:val="24"/>
          <w:szCs w:val="24"/>
        </w:rPr>
        <w:t>Farol, 06 de outubro de 2021.</w:t>
      </w:r>
    </w:p>
    <w:p w14:paraId="363C8540" w14:textId="77777777" w:rsidR="00AF605A" w:rsidRPr="00AF605A" w:rsidRDefault="00AF605A" w:rsidP="00AF605A">
      <w:pPr>
        <w:ind w:left="708"/>
        <w:jc w:val="both"/>
        <w:rPr>
          <w:sz w:val="24"/>
          <w:szCs w:val="24"/>
        </w:rPr>
      </w:pPr>
    </w:p>
    <w:p w14:paraId="4AD0C131" w14:textId="77777777" w:rsidR="00AF605A" w:rsidRPr="00AF605A" w:rsidRDefault="00AF605A" w:rsidP="00AF605A">
      <w:pPr>
        <w:rPr>
          <w:sz w:val="24"/>
          <w:szCs w:val="24"/>
        </w:rPr>
      </w:pPr>
    </w:p>
    <w:p w14:paraId="45903F94" w14:textId="77777777" w:rsidR="00AF605A" w:rsidRPr="00AF605A" w:rsidRDefault="00AF605A" w:rsidP="00AF605A">
      <w:pPr>
        <w:rPr>
          <w:sz w:val="24"/>
          <w:szCs w:val="24"/>
        </w:rPr>
      </w:pPr>
    </w:p>
    <w:p w14:paraId="49E3F53F" w14:textId="77777777" w:rsidR="00AF605A" w:rsidRPr="00AF605A" w:rsidRDefault="00AF605A" w:rsidP="00AF605A">
      <w:pPr>
        <w:pStyle w:val="Ttulo3"/>
        <w:jc w:val="center"/>
        <w:rPr>
          <w:rFonts w:ascii="Times New Roman" w:hAnsi="Times New Roman" w:cs="Times New Roman"/>
          <w:b/>
          <w:bCs/>
          <w:color w:val="auto"/>
        </w:rPr>
      </w:pPr>
      <w:r w:rsidRPr="00AF605A">
        <w:rPr>
          <w:rFonts w:ascii="Times New Roman" w:hAnsi="Times New Roman" w:cs="Times New Roman"/>
          <w:b/>
          <w:bCs/>
          <w:color w:val="auto"/>
        </w:rPr>
        <w:t xml:space="preserve">          OCLECIO DE FREITAS MENESES</w:t>
      </w:r>
    </w:p>
    <w:p w14:paraId="49443B9E" w14:textId="77777777" w:rsidR="00AF605A" w:rsidRPr="00AF605A" w:rsidRDefault="00AF605A" w:rsidP="00AF605A">
      <w:pPr>
        <w:ind w:left="708"/>
        <w:jc w:val="center"/>
        <w:rPr>
          <w:sz w:val="24"/>
          <w:szCs w:val="24"/>
        </w:rPr>
      </w:pPr>
      <w:r w:rsidRPr="00AF605A">
        <w:rPr>
          <w:sz w:val="24"/>
          <w:szCs w:val="24"/>
        </w:rPr>
        <w:t>Prefeito Municipal</w:t>
      </w:r>
    </w:p>
    <w:p w14:paraId="59AFEC0C" w14:textId="77777777" w:rsidR="00AF605A" w:rsidRPr="00AF605A" w:rsidRDefault="00AF605A" w:rsidP="00AF605A">
      <w:pPr>
        <w:rPr>
          <w:sz w:val="24"/>
          <w:szCs w:val="24"/>
        </w:rPr>
      </w:pPr>
    </w:p>
    <w:p w14:paraId="4CFF656B" w14:textId="77777777" w:rsidR="00AF605A" w:rsidRPr="00AF605A" w:rsidRDefault="00AF605A" w:rsidP="00AF605A">
      <w:pPr>
        <w:rPr>
          <w:sz w:val="24"/>
          <w:szCs w:val="24"/>
        </w:rPr>
      </w:pPr>
    </w:p>
    <w:p w14:paraId="563AD04D" w14:textId="77777777" w:rsidR="00E85AA7" w:rsidRPr="00AF605A" w:rsidRDefault="00E85AA7" w:rsidP="002A3A37">
      <w:pPr>
        <w:rPr>
          <w:sz w:val="24"/>
          <w:szCs w:val="24"/>
        </w:rPr>
      </w:pPr>
    </w:p>
    <w:sectPr w:rsidR="00E85AA7" w:rsidRPr="00AF605A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E51D8" w14:textId="77777777" w:rsidR="00184655" w:rsidRDefault="00184655">
      <w:r>
        <w:separator/>
      </w:r>
    </w:p>
  </w:endnote>
  <w:endnote w:type="continuationSeparator" w:id="0">
    <w:p w14:paraId="2F734355" w14:textId="77777777" w:rsidR="00184655" w:rsidRDefault="00184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69E3F" w14:textId="77777777" w:rsidR="00233931" w:rsidRDefault="00233931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73718AF6" w14:textId="77777777" w:rsidR="00233931" w:rsidRDefault="00233931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65ECE26C" w14:textId="77777777" w:rsidR="00233931" w:rsidRDefault="00233931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F0235" w14:textId="77777777" w:rsidR="00184655" w:rsidRDefault="00184655">
      <w:r>
        <w:separator/>
      </w:r>
    </w:p>
  </w:footnote>
  <w:footnote w:type="continuationSeparator" w:id="0">
    <w:p w14:paraId="76D7D33D" w14:textId="77777777" w:rsidR="00184655" w:rsidRDefault="00184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86240" w14:textId="77777777" w:rsidR="00233931" w:rsidRDefault="004366E3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2653E5B" wp14:editId="111610C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917E5A1" w14:textId="77777777" w:rsidR="004366E3" w:rsidRDefault="004366E3" w:rsidP="004366E3">
                          <w:pPr>
                            <w:jc w:val="center"/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653E5B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0917E5A1" w14:textId="77777777" w:rsidR="004366E3" w:rsidRDefault="004366E3" w:rsidP="004366E3">
                    <w:pPr>
                      <w:jc w:val="center"/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68DCB4E" wp14:editId="58BD273B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B96EF9A" wp14:editId="1872D9BD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5009A1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DyRUrG3gAAAAoBAAAPAAAAZHJz&#10;L2Rvd25yZXYueG1sTI/BTsMwEETvSPyDtUjcWsekQBXiVBUIJC5ItCCum3hJLOJ1Grtt+HtccYDj&#10;7Ixm35SryfXiQGOwnjWoeQaCuPHGcqvhbfs4W4IIEdlg75k0fFOAVXV+VmJh/JFf6bCJrUglHArU&#10;0MU4FFKGpiOHYe4H4uR9+tFhTHJspRnxmMpdL6+y7EY6tJw+dDjQfUfN12bvNLRc4/Ylf15P7+pj&#10;95DvrHm6tVpfXkzrOxCRpvgXhhN+QocqMdV+zyaIXsNMLdOWqOF6sQBxCmS5UiDq34usSvl/QvUD&#10;AAD//wMAUEsBAi0AFAAGAAgAAAAhALaDOJL+AAAA4QEAABMAAAAAAAAAAAAAAAAAAAAAAFtDb250&#10;ZW50X1R5cGVzXS54bWxQSwECLQAUAAYACAAAACEAOP0h/9YAAACUAQAACwAAAAAAAAAAAAAAAAAv&#10;AQAAX3JlbHMvLnJlbHNQSwECLQAUAAYACAAAACEARPZWTMABAABlAwAADgAAAAAAAAAAAAAAAAAu&#10;AgAAZHJzL2Uyb0RvYy54bWxQSwECLQAUAAYACAAAACEA8kVKxt4AAAAKAQAADwAAAAAAAAAAAAAA&#10;AAAaBAAAZHJzL2Rvd25yZXYueG1sUEsFBgAAAAAEAAQA8wAAACUFAAAAAA==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6E09"/>
    <w:rsid w:val="00007641"/>
    <w:rsid w:val="000101E6"/>
    <w:rsid w:val="00035B15"/>
    <w:rsid w:val="00040DBF"/>
    <w:rsid w:val="000414F4"/>
    <w:rsid w:val="00046D1D"/>
    <w:rsid w:val="00051DCD"/>
    <w:rsid w:val="00052D85"/>
    <w:rsid w:val="00057370"/>
    <w:rsid w:val="00061ED8"/>
    <w:rsid w:val="00063075"/>
    <w:rsid w:val="00064AF8"/>
    <w:rsid w:val="000673E5"/>
    <w:rsid w:val="0007405C"/>
    <w:rsid w:val="000744A0"/>
    <w:rsid w:val="00074B81"/>
    <w:rsid w:val="000765EA"/>
    <w:rsid w:val="00077C9A"/>
    <w:rsid w:val="00080B70"/>
    <w:rsid w:val="0008192E"/>
    <w:rsid w:val="000849D4"/>
    <w:rsid w:val="00086B94"/>
    <w:rsid w:val="000913A9"/>
    <w:rsid w:val="0009272F"/>
    <w:rsid w:val="0009324F"/>
    <w:rsid w:val="000942A5"/>
    <w:rsid w:val="00094834"/>
    <w:rsid w:val="00095D6B"/>
    <w:rsid w:val="000A072D"/>
    <w:rsid w:val="000A0B7E"/>
    <w:rsid w:val="000A49A6"/>
    <w:rsid w:val="000A55C7"/>
    <w:rsid w:val="000A5C3A"/>
    <w:rsid w:val="000B0B87"/>
    <w:rsid w:val="000B14C3"/>
    <w:rsid w:val="000B3668"/>
    <w:rsid w:val="000D072E"/>
    <w:rsid w:val="000D1C69"/>
    <w:rsid w:val="000D465E"/>
    <w:rsid w:val="000D5FEB"/>
    <w:rsid w:val="000D6B9A"/>
    <w:rsid w:val="000E1B33"/>
    <w:rsid w:val="000E4AE4"/>
    <w:rsid w:val="000E4CB1"/>
    <w:rsid w:val="000E5781"/>
    <w:rsid w:val="000E5C81"/>
    <w:rsid w:val="000F44B3"/>
    <w:rsid w:val="000F452F"/>
    <w:rsid w:val="0010381C"/>
    <w:rsid w:val="00113C64"/>
    <w:rsid w:val="00115002"/>
    <w:rsid w:val="00123C33"/>
    <w:rsid w:val="001421A1"/>
    <w:rsid w:val="001477DF"/>
    <w:rsid w:val="0015117B"/>
    <w:rsid w:val="00156056"/>
    <w:rsid w:val="00167BF5"/>
    <w:rsid w:val="00171500"/>
    <w:rsid w:val="001769A7"/>
    <w:rsid w:val="00177515"/>
    <w:rsid w:val="00181C41"/>
    <w:rsid w:val="00184655"/>
    <w:rsid w:val="0018756F"/>
    <w:rsid w:val="001A4709"/>
    <w:rsid w:val="001B2136"/>
    <w:rsid w:val="001B3BFC"/>
    <w:rsid w:val="001B5618"/>
    <w:rsid w:val="001C3761"/>
    <w:rsid w:val="001D337A"/>
    <w:rsid w:val="001D58C7"/>
    <w:rsid w:val="001E78B6"/>
    <w:rsid w:val="001F0618"/>
    <w:rsid w:val="002008FE"/>
    <w:rsid w:val="002108D2"/>
    <w:rsid w:val="002176DC"/>
    <w:rsid w:val="002255F1"/>
    <w:rsid w:val="00233931"/>
    <w:rsid w:val="00240768"/>
    <w:rsid w:val="002445DE"/>
    <w:rsid w:val="002462FB"/>
    <w:rsid w:val="0024692A"/>
    <w:rsid w:val="0025345B"/>
    <w:rsid w:val="002551D8"/>
    <w:rsid w:val="00273A2D"/>
    <w:rsid w:val="002771FB"/>
    <w:rsid w:val="00277ECC"/>
    <w:rsid w:val="00282C57"/>
    <w:rsid w:val="00283218"/>
    <w:rsid w:val="002838BF"/>
    <w:rsid w:val="002841FF"/>
    <w:rsid w:val="0028451E"/>
    <w:rsid w:val="002903FB"/>
    <w:rsid w:val="00294091"/>
    <w:rsid w:val="002A3A37"/>
    <w:rsid w:val="002A5ABF"/>
    <w:rsid w:val="002B7B75"/>
    <w:rsid w:val="002C0C01"/>
    <w:rsid w:val="002C19FE"/>
    <w:rsid w:val="002D196E"/>
    <w:rsid w:val="002F2A29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66657"/>
    <w:rsid w:val="0037050A"/>
    <w:rsid w:val="00374D1E"/>
    <w:rsid w:val="00376A61"/>
    <w:rsid w:val="003844FB"/>
    <w:rsid w:val="00386901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B7C"/>
    <w:rsid w:val="003B1F21"/>
    <w:rsid w:val="003B22B3"/>
    <w:rsid w:val="003B4EDD"/>
    <w:rsid w:val="003C1D16"/>
    <w:rsid w:val="003C5A6E"/>
    <w:rsid w:val="003D3D63"/>
    <w:rsid w:val="003D4F20"/>
    <w:rsid w:val="003D5128"/>
    <w:rsid w:val="003F087D"/>
    <w:rsid w:val="003F38EC"/>
    <w:rsid w:val="003F5E94"/>
    <w:rsid w:val="00401702"/>
    <w:rsid w:val="00401B8D"/>
    <w:rsid w:val="004161FE"/>
    <w:rsid w:val="004208B5"/>
    <w:rsid w:val="00426066"/>
    <w:rsid w:val="004366E3"/>
    <w:rsid w:val="0043676A"/>
    <w:rsid w:val="004436F1"/>
    <w:rsid w:val="004475BF"/>
    <w:rsid w:val="00450261"/>
    <w:rsid w:val="00450767"/>
    <w:rsid w:val="00455B71"/>
    <w:rsid w:val="00456F44"/>
    <w:rsid w:val="00457078"/>
    <w:rsid w:val="00462075"/>
    <w:rsid w:val="00465068"/>
    <w:rsid w:val="00482D82"/>
    <w:rsid w:val="004903D2"/>
    <w:rsid w:val="0049408E"/>
    <w:rsid w:val="004A0CE1"/>
    <w:rsid w:val="004A3860"/>
    <w:rsid w:val="004A611C"/>
    <w:rsid w:val="004A7224"/>
    <w:rsid w:val="004A7FBC"/>
    <w:rsid w:val="004B4611"/>
    <w:rsid w:val="004B55A3"/>
    <w:rsid w:val="004C6C2B"/>
    <w:rsid w:val="004C7ECB"/>
    <w:rsid w:val="004D10AF"/>
    <w:rsid w:val="004D1CD6"/>
    <w:rsid w:val="004D2489"/>
    <w:rsid w:val="004D720A"/>
    <w:rsid w:val="004E0B47"/>
    <w:rsid w:val="004E59E3"/>
    <w:rsid w:val="004F0FDA"/>
    <w:rsid w:val="004F3C59"/>
    <w:rsid w:val="0050431E"/>
    <w:rsid w:val="00505B23"/>
    <w:rsid w:val="00505B68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302C"/>
    <w:rsid w:val="00567EB7"/>
    <w:rsid w:val="00577789"/>
    <w:rsid w:val="005813CD"/>
    <w:rsid w:val="00584490"/>
    <w:rsid w:val="005868D7"/>
    <w:rsid w:val="00590CA9"/>
    <w:rsid w:val="00590DF5"/>
    <w:rsid w:val="005A23E4"/>
    <w:rsid w:val="005A3A87"/>
    <w:rsid w:val="005B54AD"/>
    <w:rsid w:val="005C225D"/>
    <w:rsid w:val="005D311E"/>
    <w:rsid w:val="005E2AC2"/>
    <w:rsid w:val="005E514D"/>
    <w:rsid w:val="005E7624"/>
    <w:rsid w:val="005F28C0"/>
    <w:rsid w:val="00601919"/>
    <w:rsid w:val="006021EB"/>
    <w:rsid w:val="00602FD4"/>
    <w:rsid w:val="00603952"/>
    <w:rsid w:val="006066BC"/>
    <w:rsid w:val="00607468"/>
    <w:rsid w:val="00615561"/>
    <w:rsid w:val="00615815"/>
    <w:rsid w:val="006205C2"/>
    <w:rsid w:val="0062066F"/>
    <w:rsid w:val="0062098A"/>
    <w:rsid w:val="00621A24"/>
    <w:rsid w:val="00623154"/>
    <w:rsid w:val="00626CE5"/>
    <w:rsid w:val="00630892"/>
    <w:rsid w:val="006401DC"/>
    <w:rsid w:val="006413D5"/>
    <w:rsid w:val="006415A7"/>
    <w:rsid w:val="006420EC"/>
    <w:rsid w:val="00642811"/>
    <w:rsid w:val="006445F1"/>
    <w:rsid w:val="006511EA"/>
    <w:rsid w:val="0065213A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93ACB"/>
    <w:rsid w:val="006A2111"/>
    <w:rsid w:val="006B291D"/>
    <w:rsid w:val="006C2B4E"/>
    <w:rsid w:val="006C5DE3"/>
    <w:rsid w:val="006D4957"/>
    <w:rsid w:val="006D79C2"/>
    <w:rsid w:val="00700BA3"/>
    <w:rsid w:val="00703468"/>
    <w:rsid w:val="0070696A"/>
    <w:rsid w:val="00707EB0"/>
    <w:rsid w:val="00721AF2"/>
    <w:rsid w:val="00721B04"/>
    <w:rsid w:val="007337D3"/>
    <w:rsid w:val="00741D02"/>
    <w:rsid w:val="0074379C"/>
    <w:rsid w:val="00750F22"/>
    <w:rsid w:val="00751F4A"/>
    <w:rsid w:val="00754E7A"/>
    <w:rsid w:val="00756E4D"/>
    <w:rsid w:val="007577B1"/>
    <w:rsid w:val="00761A05"/>
    <w:rsid w:val="007678F4"/>
    <w:rsid w:val="0077157B"/>
    <w:rsid w:val="00774A3C"/>
    <w:rsid w:val="0077512C"/>
    <w:rsid w:val="00775224"/>
    <w:rsid w:val="0077631E"/>
    <w:rsid w:val="00776383"/>
    <w:rsid w:val="00777424"/>
    <w:rsid w:val="007817FC"/>
    <w:rsid w:val="00784384"/>
    <w:rsid w:val="007914EA"/>
    <w:rsid w:val="00793F94"/>
    <w:rsid w:val="00797155"/>
    <w:rsid w:val="007A4032"/>
    <w:rsid w:val="007B47B8"/>
    <w:rsid w:val="007B64B1"/>
    <w:rsid w:val="007B6761"/>
    <w:rsid w:val="007C0F92"/>
    <w:rsid w:val="007C3BB9"/>
    <w:rsid w:val="007D0E06"/>
    <w:rsid w:val="007D1A4C"/>
    <w:rsid w:val="007D2028"/>
    <w:rsid w:val="007D41E1"/>
    <w:rsid w:val="007D7BA8"/>
    <w:rsid w:val="007E06E3"/>
    <w:rsid w:val="007E40E5"/>
    <w:rsid w:val="007E79FC"/>
    <w:rsid w:val="007F0188"/>
    <w:rsid w:val="007F0B9D"/>
    <w:rsid w:val="00802576"/>
    <w:rsid w:val="00810BA9"/>
    <w:rsid w:val="00825FBE"/>
    <w:rsid w:val="008342D2"/>
    <w:rsid w:val="00843787"/>
    <w:rsid w:val="00847961"/>
    <w:rsid w:val="008529FC"/>
    <w:rsid w:val="008531CC"/>
    <w:rsid w:val="00856C74"/>
    <w:rsid w:val="0086213E"/>
    <w:rsid w:val="00863146"/>
    <w:rsid w:val="0086359F"/>
    <w:rsid w:val="008650F8"/>
    <w:rsid w:val="00867598"/>
    <w:rsid w:val="00882EDF"/>
    <w:rsid w:val="00885087"/>
    <w:rsid w:val="008874E3"/>
    <w:rsid w:val="00894EFD"/>
    <w:rsid w:val="00896B08"/>
    <w:rsid w:val="008A4906"/>
    <w:rsid w:val="008B49B3"/>
    <w:rsid w:val="008C313B"/>
    <w:rsid w:val="008D080F"/>
    <w:rsid w:val="008D11C0"/>
    <w:rsid w:val="008D30B8"/>
    <w:rsid w:val="008D51BC"/>
    <w:rsid w:val="008D6979"/>
    <w:rsid w:val="008E02CC"/>
    <w:rsid w:val="008E59A1"/>
    <w:rsid w:val="008F4FE4"/>
    <w:rsid w:val="0090149C"/>
    <w:rsid w:val="0090169A"/>
    <w:rsid w:val="00902683"/>
    <w:rsid w:val="0090336D"/>
    <w:rsid w:val="00907659"/>
    <w:rsid w:val="009130CC"/>
    <w:rsid w:val="009135FC"/>
    <w:rsid w:val="00920322"/>
    <w:rsid w:val="00923D5B"/>
    <w:rsid w:val="00926056"/>
    <w:rsid w:val="009315EF"/>
    <w:rsid w:val="009402A4"/>
    <w:rsid w:val="00941825"/>
    <w:rsid w:val="00947358"/>
    <w:rsid w:val="00947731"/>
    <w:rsid w:val="00947DA3"/>
    <w:rsid w:val="00964E0D"/>
    <w:rsid w:val="00965B5B"/>
    <w:rsid w:val="00967BCA"/>
    <w:rsid w:val="00967BD9"/>
    <w:rsid w:val="00976F1E"/>
    <w:rsid w:val="009841BC"/>
    <w:rsid w:val="00987E43"/>
    <w:rsid w:val="009A0127"/>
    <w:rsid w:val="009A2FD6"/>
    <w:rsid w:val="009B4E93"/>
    <w:rsid w:val="009B7C83"/>
    <w:rsid w:val="009C597E"/>
    <w:rsid w:val="009E39F7"/>
    <w:rsid w:val="009E7933"/>
    <w:rsid w:val="009F25FA"/>
    <w:rsid w:val="009F290B"/>
    <w:rsid w:val="009F3C40"/>
    <w:rsid w:val="009F500F"/>
    <w:rsid w:val="009F5CDF"/>
    <w:rsid w:val="00A0279D"/>
    <w:rsid w:val="00A07414"/>
    <w:rsid w:val="00A16F27"/>
    <w:rsid w:val="00A35768"/>
    <w:rsid w:val="00A41251"/>
    <w:rsid w:val="00A45A4F"/>
    <w:rsid w:val="00A47A40"/>
    <w:rsid w:val="00A50A28"/>
    <w:rsid w:val="00A658FE"/>
    <w:rsid w:val="00A659D1"/>
    <w:rsid w:val="00A66F88"/>
    <w:rsid w:val="00A71177"/>
    <w:rsid w:val="00A740E9"/>
    <w:rsid w:val="00A74F91"/>
    <w:rsid w:val="00A75D74"/>
    <w:rsid w:val="00A81628"/>
    <w:rsid w:val="00A82367"/>
    <w:rsid w:val="00A868D2"/>
    <w:rsid w:val="00A87A49"/>
    <w:rsid w:val="00A92C18"/>
    <w:rsid w:val="00A93615"/>
    <w:rsid w:val="00A96BD5"/>
    <w:rsid w:val="00AA1872"/>
    <w:rsid w:val="00AA3A0E"/>
    <w:rsid w:val="00AB72B4"/>
    <w:rsid w:val="00AC0EE9"/>
    <w:rsid w:val="00AC52AE"/>
    <w:rsid w:val="00AC649C"/>
    <w:rsid w:val="00AD19E1"/>
    <w:rsid w:val="00AD3017"/>
    <w:rsid w:val="00AE3696"/>
    <w:rsid w:val="00AF605A"/>
    <w:rsid w:val="00AF6730"/>
    <w:rsid w:val="00B058A4"/>
    <w:rsid w:val="00B06E57"/>
    <w:rsid w:val="00B10AB6"/>
    <w:rsid w:val="00B11384"/>
    <w:rsid w:val="00B17C0F"/>
    <w:rsid w:val="00B23941"/>
    <w:rsid w:val="00B31C71"/>
    <w:rsid w:val="00B3321C"/>
    <w:rsid w:val="00B36E2D"/>
    <w:rsid w:val="00B44FC6"/>
    <w:rsid w:val="00B4522F"/>
    <w:rsid w:val="00B6401C"/>
    <w:rsid w:val="00B6428B"/>
    <w:rsid w:val="00B670D5"/>
    <w:rsid w:val="00B74877"/>
    <w:rsid w:val="00B80114"/>
    <w:rsid w:val="00B8507E"/>
    <w:rsid w:val="00B87249"/>
    <w:rsid w:val="00B875D1"/>
    <w:rsid w:val="00B90276"/>
    <w:rsid w:val="00BB20C7"/>
    <w:rsid w:val="00BC431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88"/>
    <w:rsid w:val="00C24E90"/>
    <w:rsid w:val="00C445E3"/>
    <w:rsid w:val="00C44CA3"/>
    <w:rsid w:val="00C47C90"/>
    <w:rsid w:val="00C5645E"/>
    <w:rsid w:val="00C65E7F"/>
    <w:rsid w:val="00C74663"/>
    <w:rsid w:val="00C84F45"/>
    <w:rsid w:val="00CA4028"/>
    <w:rsid w:val="00CA50A8"/>
    <w:rsid w:val="00CB395A"/>
    <w:rsid w:val="00CB3EE9"/>
    <w:rsid w:val="00CC7826"/>
    <w:rsid w:val="00CD275C"/>
    <w:rsid w:val="00CD2B8D"/>
    <w:rsid w:val="00CD2FFB"/>
    <w:rsid w:val="00CE2834"/>
    <w:rsid w:val="00CF315D"/>
    <w:rsid w:val="00D04758"/>
    <w:rsid w:val="00D0685A"/>
    <w:rsid w:val="00D25947"/>
    <w:rsid w:val="00D32B97"/>
    <w:rsid w:val="00D34885"/>
    <w:rsid w:val="00D36DEF"/>
    <w:rsid w:val="00D37FC2"/>
    <w:rsid w:val="00D40BF4"/>
    <w:rsid w:val="00D41DAF"/>
    <w:rsid w:val="00D44688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0C3A"/>
    <w:rsid w:val="00DB37FF"/>
    <w:rsid w:val="00DC0F42"/>
    <w:rsid w:val="00DC17C9"/>
    <w:rsid w:val="00DC25E5"/>
    <w:rsid w:val="00DC7900"/>
    <w:rsid w:val="00DD1135"/>
    <w:rsid w:val="00DE6A42"/>
    <w:rsid w:val="00DE6C5A"/>
    <w:rsid w:val="00DF1173"/>
    <w:rsid w:val="00DF6C0C"/>
    <w:rsid w:val="00E15823"/>
    <w:rsid w:val="00E16DA5"/>
    <w:rsid w:val="00E45B0E"/>
    <w:rsid w:val="00E45FEF"/>
    <w:rsid w:val="00E520FC"/>
    <w:rsid w:val="00E52DC8"/>
    <w:rsid w:val="00E561BE"/>
    <w:rsid w:val="00E60371"/>
    <w:rsid w:val="00E72145"/>
    <w:rsid w:val="00E85AA7"/>
    <w:rsid w:val="00E9320F"/>
    <w:rsid w:val="00EA498C"/>
    <w:rsid w:val="00EB2E60"/>
    <w:rsid w:val="00EB2F7E"/>
    <w:rsid w:val="00EB5A75"/>
    <w:rsid w:val="00EB6992"/>
    <w:rsid w:val="00EB7DB2"/>
    <w:rsid w:val="00EE2D41"/>
    <w:rsid w:val="00EE35D5"/>
    <w:rsid w:val="00EE7737"/>
    <w:rsid w:val="00EF2808"/>
    <w:rsid w:val="00EF3A09"/>
    <w:rsid w:val="00F01E0B"/>
    <w:rsid w:val="00F02719"/>
    <w:rsid w:val="00F1484B"/>
    <w:rsid w:val="00F26F3E"/>
    <w:rsid w:val="00F35F2D"/>
    <w:rsid w:val="00F41603"/>
    <w:rsid w:val="00F50A4F"/>
    <w:rsid w:val="00F55D36"/>
    <w:rsid w:val="00F605DD"/>
    <w:rsid w:val="00F63EF1"/>
    <w:rsid w:val="00F72AC5"/>
    <w:rsid w:val="00F97E1A"/>
    <w:rsid w:val="00FA1086"/>
    <w:rsid w:val="00FA4BFA"/>
    <w:rsid w:val="00FB18E0"/>
    <w:rsid w:val="00FB68FE"/>
    <w:rsid w:val="00FB781A"/>
    <w:rsid w:val="00FC1D43"/>
    <w:rsid w:val="00FC425B"/>
    <w:rsid w:val="00FC4D2D"/>
    <w:rsid w:val="00FD1CB4"/>
    <w:rsid w:val="00FD4C3D"/>
    <w:rsid w:val="00FE44C3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D1F2CE"/>
  <w15:docId w15:val="{7D26256B-6627-4C4D-A93D-12CF028B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F60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F60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uiPriority w:val="1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Ttulo1Char">
    <w:name w:val="Título 1 Char"/>
    <w:basedOn w:val="Fontepargpadro"/>
    <w:link w:val="Ttulo1"/>
    <w:rsid w:val="00AF60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semiHidden/>
    <w:rsid w:val="00AF60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99405-D192-4098-A32B-99AAD787C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creator>STUBER</dc:creator>
  <cp:lastModifiedBy>Recursos Humanos</cp:lastModifiedBy>
  <cp:revision>4</cp:revision>
  <cp:lastPrinted>2014-10-13T20:47:00Z</cp:lastPrinted>
  <dcterms:created xsi:type="dcterms:W3CDTF">2021-10-07T16:49:00Z</dcterms:created>
  <dcterms:modified xsi:type="dcterms:W3CDTF">2021-10-25T11:19:00Z</dcterms:modified>
</cp:coreProperties>
</file>