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D716F4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153A20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F50D72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1B63EB62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 w:rsidRPr="00F50D72">
        <w:rPr>
          <w:rFonts w:ascii="Arial" w:hAnsi="Arial" w:cs="Arial"/>
          <w:b/>
          <w:smallCaps/>
          <w:sz w:val="24"/>
          <w:szCs w:val="24"/>
        </w:rPr>
        <w:t>JULIANA AMARAL RODRIGUES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747877EC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Pr="00F50D72">
        <w:rPr>
          <w:rFonts w:ascii="Arial" w:hAnsi="Arial" w:cs="Arial"/>
          <w:b/>
          <w:smallCaps/>
          <w:sz w:val="24"/>
          <w:szCs w:val="24"/>
        </w:rPr>
        <w:t>JULIANA AMARAL RODRIGUES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do RG: </w:t>
      </w:r>
      <w:r w:rsidRPr="00F50D72">
        <w:rPr>
          <w:rFonts w:ascii="Arial" w:hAnsi="Arial" w:cs="Arial"/>
          <w:sz w:val="24"/>
          <w:szCs w:val="24"/>
        </w:rPr>
        <w:t>9.918.749-4</w:t>
      </w:r>
      <w:r>
        <w:rPr>
          <w:rFonts w:ascii="Arial" w:hAnsi="Arial" w:cs="Arial"/>
          <w:sz w:val="24"/>
          <w:szCs w:val="24"/>
        </w:rPr>
        <w:t xml:space="preserve"> e do CPF: </w:t>
      </w:r>
      <w:r w:rsidRPr="00F50D72">
        <w:rPr>
          <w:rFonts w:ascii="Arial" w:hAnsi="Arial" w:cs="Arial"/>
          <w:sz w:val="24"/>
          <w:szCs w:val="24"/>
        </w:rPr>
        <w:t>048.699.819-39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/2019 à </w:t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/2020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>íodo de 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à </w:t>
      </w:r>
      <w:r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94946C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50D72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26</cp:revision>
  <cp:lastPrinted>2014-10-13T19:47:00Z</cp:lastPrinted>
  <dcterms:created xsi:type="dcterms:W3CDTF">2021-01-02T18:06:00Z</dcterms:created>
  <dcterms:modified xsi:type="dcterms:W3CDTF">2021-01-26T19:20:00Z</dcterms:modified>
</cp:coreProperties>
</file>