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B5B875C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86E94">
        <w:rPr>
          <w:rFonts w:ascii="Arial" w:hAnsi="Arial" w:cs="Arial"/>
          <w:b/>
          <w:bCs/>
          <w:color w:val="000000"/>
          <w:sz w:val="24"/>
          <w:szCs w:val="24"/>
        </w:rPr>
        <w:t>53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47370F57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LICENÇA PRÊMIO AO SERVIDOR </w:t>
      </w:r>
      <w:r w:rsidR="00886E94" w:rsidRPr="00886E94">
        <w:rPr>
          <w:rFonts w:ascii="Arial" w:hAnsi="Arial" w:cs="Arial"/>
          <w:b/>
          <w:smallCaps/>
          <w:sz w:val="24"/>
          <w:szCs w:val="24"/>
        </w:rPr>
        <w:t>JOSE ANTONIO DOS SANTOS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65CFA09" w14:textId="520135A2" w:rsidR="00675ECD" w:rsidRPr="000A7D68" w:rsidRDefault="00675ECD" w:rsidP="00675E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7D68">
        <w:rPr>
          <w:rFonts w:ascii="Arial" w:hAnsi="Arial" w:cs="Arial"/>
          <w:sz w:val="24"/>
          <w:szCs w:val="24"/>
        </w:rPr>
        <w:t xml:space="preserve">I - Conceder licença prêmio de </w:t>
      </w:r>
      <w:r w:rsidR="00886E94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0 (</w:t>
      </w:r>
      <w:r w:rsidR="00886E94">
        <w:rPr>
          <w:rFonts w:ascii="Arial" w:hAnsi="Arial" w:cs="Arial"/>
          <w:b/>
          <w:sz w:val="24"/>
          <w:szCs w:val="24"/>
        </w:rPr>
        <w:t>nove</w:t>
      </w:r>
      <w:r>
        <w:rPr>
          <w:rFonts w:ascii="Arial" w:hAnsi="Arial" w:cs="Arial"/>
          <w:b/>
          <w:sz w:val="24"/>
          <w:szCs w:val="24"/>
        </w:rPr>
        <w:t>nta</w:t>
      </w:r>
      <w:r w:rsidRPr="000A7D68">
        <w:rPr>
          <w:rFonts w:ascii="Arial" w:hAnsi="Arial" w:cs="Arial"/>
          <w:b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dias ao</w:t>
      </w:r>
      <w:r w:rsidRPr="000A7D68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86E94" w:rsidRPr="00886E94">
        <w:rPr>
          <w:rFonts w:ascii="Arial" w:hAnsi="Arial" w:cs="Arial"/>
          <w:b/>
          <w:smallCaps/>
          <w:sz w:val="24"/>
          <w:szCs w:val="24"/>
        </w:rPr>
        <w:t>JOSE ANTONIO DOS SANTOS</w:t>
      </w:r>
      <w:r>
        <w:rPr>
          <w:rFonts w:ascii="Arial" w:hAnsi="Arial" w:cs="Arial"/>
          <w:b/>
          <w:smallCap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portador do RG: </w:t>
      </w:r>
      <w:r w:rsidR="00886E94" w:rsidRPr="00886E94">
        <w:rPr>
          <w:rFonts w:ascii="Arial" w:hAnsi="Arial" w:cs="Arial"/>
          <w:sz w:val="24"/>
          <w:szCs w:val="24"/>
        </w:rPr>
        <w:t>8.798.431-1</w:t>
      </w:r>
      <w:r w:rsidR="00886E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886E94" w:rsidRPr="00886E94">
        <w:rPr>
          <w:rFonts w:ascii="Arial" w:hAnsi="Arial" w:cs="Arial"/>
          <w:sz w:val="24"/>
          <w:szCs w:val="24"/>
        </w:rPr>
        <w:t>047.451.629-60</w:t>
      </w:r>
      <w:r w:rsidRPr="000A7D68">
        <w:rPr>
          <w:rFonts w:ascii="Arial" w:hAnsi="Arial" w:cs="Arial"/>
          <w:sz w:val="24"/>
          <w:szCs w:val="24"/>
        </w:rPr>
        <w:t>, relat</w:t>
      </w:r>
      <w:r>
        <w:rPr>
          <w:rFonts w:ascii="Arial" w:hAnsi="Arial" w:cs="Arial"/>
          <w:sz w:val="24"/>
          <w:szCs w:val="24"/>
        </w:rPr>
        <w:t xml:space="preserve">ivas ao período aquisitivo de </w:t>
      </w:r>
      <w:r w:rsidR="00886E94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/0</w:t>
      </w:r>
      <w:r w:rsidR="00886E9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/20</w:t>
      </w:r>
      <w:r w:rsidR="00886E94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à </w:t>
      </w:r>
      <w:r w:rsidR="006D3B3F">
        <w:rPr>
          <w:rFonts w:ascii="Arial" w:hAnsi="Arial" w:cs="Arial"/>
          <w:sz w:val="24"/>
          <w:szCs w:val="24"/>
        </w:rPr>
        <w:t>23</w:t>
      </w:r>
      <w:r w:rsidRPr="003B3B3B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6D3B3F">
        <w:rPr>
          <w:rFonts w:ascii="Arial" w:hAnsi="Arial" w:cs="Arial"/>
          <w:sz w:val="24"/>
          <w:szCs w:val="24"/>
        </w:rPr>
        <w:t>6</w:t>
      </w:r>
      <w:r w:rsidRPr="003B3B3B">
        <w:rPr>
          <w:rFonts w:ascii="Arial" w:hAnsi="Arial" w:cs="Arial"/>
          <w:sz w:val="24"/>
          <w:szCs w:val="24"/>
        </w:rPr>
        <w:t>/2</w:t>
      </w:r>
      <w:r>
        <w:rPr>
          <w:rFonts w:ascii="Arial" w:hAnsi="Arial" w:cs="Arial"/>
          <w:sz w:val="24"/>
          <w:szCs w:val="24"/>
        </w:rPr>
        <w:t>0</w:t>
      </w:r>
      <w:r w:rsidR="006D3B3F">
        <w:rPr>
          <w:rFonts w:ascii="Arial" w:hAnsi="Arial" w:cs="Arial"/>
          <w:sz w:val="24"/>
          <w:szCs w:val="24"/>
        </w:rPr>
        <w:t>1</w:t>
      </w:r>
      <w:r w:rsidR="00886E94">
        <w:rPr>
          <w:rFonts w:ascii="Arial" w:hAnsi="Arial" w:cs="Arial"/>
          <w:sz w:val="24"/>
          <w:szCs w:val="24"/>
        </w:rPr>
        <w:t>6</w:t>
      </w:r>
      <w:r w:rsidRPr="000A7D68">
        <w:rPr>
          <w:rFonts w:ascii="Arial" w:hAnsi="Arial" w:cs="Arial"/>
          <w:sz w:val="24"/>
          <w:szCs w:val="24"/>
        </w:rPr>
        <w:t xml:space="preserve">, a </w:t>
      </w:r>
      <w:r>
        <w:rPr>
          <w:rFonts w:ascii="Arial" w:hAnsi="Arial" w:cs="Arial"/>
          <w:sz w:val="24"/>
          <w:szCs w:val="24"/>
        </w:rPr>
        <w:t xml:space="preserve">serem usufruídas no período de </w:t>
      </w:r>
      <w:r w:rsidR="006D3B3F">
        <w:rPr>
          <w:rFonts w:ascii="Arial" w:hAnsi="Arial" w:cs="Arial"/>
          <w:sz w:val="24"/>
          <w:szCs w:val="24"/>
        </w:rPr>
        <w:t>0</w:t>
      </w:r>
      <w:r w:rsidR="00886E9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/0</w:t>
      </w:r>
      <w:r w:rsidR="006D3B3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/2021 à </w:t>
      </w:r>
      <w:r w:rsidR="006D3B3F">
        <w:rPr>
          <w:rFonts w:ascii="Arial" w:hAnsi="Arial" w:cs="Arial"/>
          <w:sz w:val="24"/>
          <w:szCs w:val="24"/>
        </w:rPr>
        <w:t>0</w:t>
      </w:r>
      <w:r w:rsidR="00886E94">
        <w:rPr>
          <w:rFonts w:ascii="Arial" w:hAnsi="Arial" w:cs="Arial"/>
          <w:sz w:val="24"/>
          <w:szCs w:val="24"/>
        </w:rPr>
        <w:t>4</w:t>
      </w:r>
      <w:r w:rsidRPr="00120BB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886E94">
        <w:rPr>
          <w:rFonts w:ascii="Arial" w:hAnsi="Arial" w:cs="Arial"/>
          <w:sz w:val="24"/>
          <w:szCs w:val="24"/>
        </w:rPr>
        <w:t>5</w:t>
      </w:r>
      <w:r w:rsidRPr="00120BBD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21</w:t>
      </w:r>
      <w:r w:rsidRPr="00120BBD">
        <w:rPr>
          <w:rFonts w:ascii="Arial" w:hAnsi="Arial" w:cs="Arial"/>
          <w:sz w:val="24"/>
          <w:szCs w:val="24"/>
        </w:rPr>
        <w:t>.</w:t>
      </w:r>
    </w:p>
    <w:p w14:paraId="39AEBCB1" w14:textId="21967441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DD92511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D3B3F">
        <w:rPr>
          <w:rFonts w:ascii="Arial" w:hAnsi="Arial" w:cs="Arial"/>
          <w:sz w:val="24"/>
          <w:szCs w:val="24"/>
        </w:rPr>
        <w:t>0</w:t>
      </w:r>
      <w:r w:rsidR="00886E9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6D3B3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6E94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125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2021-02-03T17:54:00Z</dcterms:modified>
</cp:coreProperties>
</file>