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86395BE" w:rsidR="001155BA" w:rsidRPr="00400BB2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400BB2">
        <w:rPr>
          <w:b/>
          <w:bCs/>
          <w:color w:val="000000"/>
          <w:sz w:val="24"/>
          <w:szCs w:val="24"/>
        </w:rPr>
        <w:t xml:space="preserve">PORTARIA Nº </w:t>
      </w:r>
      <w:r w:rsidR="00C663EE">
        <w:rPr>
          <w:b/>
          <w:bCs/>
          <w:color w:val="000000"/>
          <w:sz w:val="24"/>
          <w:szCs w:val="24"/>
        </w:rPr>
        <w:t>2</w:t>
      </w:r>
      <w:r w:rsidR="001C1C1C">
        <w:rPr>
          <w:b/>
          <w:bCs/>
          <w:color w:val="000000"/>
          <w:sz w:val="24"/>
          <w:szCs w:val="24"/>
        </w:rPr>
        <w:t>73</w:t>
      </w:r>
      <w:r w:rsidRPr="00400BB2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D1FC772" w:rsidR="007106D5" w:rsidRPr="00400BB2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468"/>
      <w:r w:rsidRPr="00400BB2">
        <w:rPr>
          <w:b/>
          <w:smallCaps/>
          <w:sz w:val="24"/>
          <w:szCs w:val="24"/>
        </w:rPr>
        <w:t>SÚMULA:</w:t>
      </w:r>
      <w:r w:rsidR="00866684" w:rsidRPr="00400BB2">
        <w:rPr>
          <w:b/>
          <w:smallCaps/>
          <w:sz w:val="24"/>
          <w:szCs w:val="24"/>
        </w:rPr>
        <w:t xml:space="preserve"> </w:t>
      </w:r>
      <w:r w:rsidR="00675ECD" w:rsidRPr="00400BB2">
        <w:rPr>
          <w:b/>
          <w:smallCaps/>
          <w:sz w:val="24"/>
          <w:szCs w:val="24"/>
        </w:rPr>
        <w:t xml:space="preserve">CONCEDE </w:t>
      </w:r>
      <w:r w:rsidR="007D11C6" w:rsidRPr="00400BB2">
        <w:rPr>
          <w:b/>
          <w:smallCaps/>
          <w:sz w:val="24"/>
          <w:szCs w:val="24"/>
        </w:rPr>
        <w:t>LICENÇA-PRÊMIO</w:t>
      </w:r>
      <w:r w:rsidR="001C1C1C">
        <w:rPr>
          <w:b/>
          <w:smallCaps/>
          <w:sz w:val="24"/>
          <w:szCs w:val="24"/>
        </w:rPr>
        <w:t xml:space="preserve"> AO</w:t>
      </w:r>
      <w:r w:rsidR="00675ECD" w:rsidRPr="00400BB2">
        <w:rPr>
          <w:b/>
          <w:smallCaps/>
          <w:sz w:val="24"/>
          <w:szCs w:val="24"/>
        </w:rPr>
        <w:t xml:space="preserve"> SERVIDOR </w:t>
      </w:r>
      <w:r w:rsidR="001C1C1C" w:rsidRPr="001C1C1C">
        <w:rPr>
          <w:b/>
          <w:smallCaps/>
          <w:sz w:val="24"/>
          <w:szCs w:val="24"/>
        </w:rPr>
        <w:t>VAGNER LIMA DE AZEVEDO</w:t>
      </w:r>
      <w:r w:rsidR="00BB1DE4" w:rsidRPr="00400BB2">
        <w:rPr>
          <w:b/>
          <w:smallCaps/>
          <w:sz w:val="24"/>
          <w:szCs w:val="24"/>
        </w:rPr>
        <w:t>.</w:t>
      </w:r>
    </w:p>
    <w:p w14:paraId="7BF04973" w14:textId="77777777" w:rsidR="007106D5" w:rsidRPr="00400BB2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400BB2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57A55940" w:rsidR="001155BA" w:rsidRPr="00400BB2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400BB2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400BB2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400BB2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400BB2">
        <w:rPr>
          <w:rFonts w:eastAsia="Arial"/>
          <w:bCs/>
          <w:color w:val="000000"/>
          <w:sz w:val="24"/>
          <w:szCs w:val="24"/>
        </w:rPr>
        <w:t>1</w:t>
      </w:r>
      <w:r w:rsidR="00C663EE">
        <w:rPr>
          <w:rFonts w:eastAsia="Arial"/>
          <w:bCs/>
          <w:color w:val="000000"/>
          <w:sz w:val="24"/>
          <w:szCs w:val="24"/>
        </w:rPr>
        <w:t>0</w:t>
      </w:r>
      <w:r w:rsidR="007D11C6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>22/</w:t>
      </w:r>
      <w:r w:rsidR="00136A35" w:rsidRPr="00400BB2">
        <w:rPr>
          <w:rFonts w:eastAsia="Arial"/>
          <w:bCs/>
          <w:color w:val="000000"/>
          <w:sz w:val="24"/>
          <w:szCs w:val="24"/>
        </w:rPr>
        <w:t>19</w:t>
      </w:r>
      <w:r w:rsidRPr="00400BB2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400BB2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400BB2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400BB2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RESOLVE:</w:t>
      </w:r>
    </w:p>
    <w:p w14:paraId="02C8FD42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2EF8D37C" w:rsidR="00F50D72" w:rsidRPr="00400BB2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 xml:space="preserve">I - Conceder </w:t>
      </w:r>
      <w:r w:rsidR="004A3C59" w:rsidRPr="004A3C59">
        <w:rPr>
          <w:sz w:val="24"/>
          <w:szCs w:val="24"/>
        </w:rPr>
        <w:t>licença-prêmio</w:t>
      </w:r>
      <w:r w:rsidR="004A3C59" w:rsidRPr="00400BB2">
        <w:rPr>
          <w:sz w:val="24"/>
          <w:szCs w:val="24"/>
        </w:rPr>
        <w:t xml:space="preserve"> </w:t>
      </w:r>
      <w:r w:rsidR="00C663EE">
        <w:rPr>
          <w:sz w:val="24"/>
          <w:szCs w:val="24"/>
        </w:rPr>
        <w:t xml:space="preserve">de </w:t>
      </w:r>
      <w:r w:rsidR="001C1C1C">
        <w:rPr>
          <w:sz w:val="24"/>
          <w:szCs w:val="24"/>
        </w:rPr>
        <w:t>9</w:t>
      </w:r>
      <w:r w:rsidR="00C663EE">
        <w:rPr>
          <w:sz w:val="24"/>
          <w:szCs w:val="24"/>
        </w:rPr>
        <w:t>0 (</w:t>
      </w:r>
      <w:r w:rsidR="001C1C1C">
        <w:rPr>
          <w:sz w:val="24"/>
          <w:szCs w:val="24"/>
        </w:rPr>
        <w:t>nove</w:t>
      </w:r>
      <w:r w:rsidR="000F6CB5">
        <w:rPr>
          <w:sz w:val="24"/>
          <w:szCs w:val="24"/>
        </w:rPr>
        <w:t>n</w:t>
      </w:r>
      <w:r w:rsidR="00C663EE">
        <w:rPr>
          <w:sz w:val="24"/>
          <w:szCs w:val="24"/>
        </w:rPr>
        <w:t xml:space="preserve">ta) dias </w:t>
      </w:r>
      <w:r w:rsidR="001C1C1C">
        <w:rPr>
          <w:sz w:val="24"/>
          <w:szCs w:val="24"/>
        </w:rPr>
        <w:t>ao</w:t>
      </w:r>
      <w:r w:rsidRPr="00400BB2">
        <w:rPr>
          <w:sz w:val="24"/>
          <w:szCs w:val="24"/>
        </w:rPr>
        <w:t xml:space="preserve"> servidor</w:t>
      </w:r>
      <w:r w:rsidRPr="00400BB2">
        <w:rPr>
          <w:b/>
          <w:smallCaps/>
          <w:sz w:val="24"/>
          <w:szCs w:val="24"/>
        </w:rPr>
        <w:t xml:space="preserve"> </w:t>
      </w:r>
      <w:r w:rsidR="001C1C1C" w:rsidRPr="001C1C1C">
        <w:rPr>
          <w:b/>
          <w:smallCaps/>
          <w:sz w:val="24"/>
          <w:szCs w:val="24"/>
        </w:rPr>
        <w:t>VAGNER LIMA DE AZEVEDO</w:t>
      </w:r>
      <w:r w:rsidRPr="00400BB2">
        <w:rPr>
          <w:bCs/>
          <w:sz w:val="24"/>
          <w:szCs w:val="24"/>
        </w:rPr>
        <w:t>,</w:t>
      </w:r>
      <w:r w:rsidRPr="00400BB2">
        <w:rPr>
          <w:b/>
          <w:sz w:val="24"/>
          <w:szCs w:val="24"/>
        </w:rPr>
        <w:t xml:space="preserve"> </w:t>
      </w:r>
      <w:r w:rsidRPr="00400BB2">
        <w:rPr>
          <w:sz w:val="24"/>
          <w:szCs w:val="24"/>
        </w:rPr>
        <w:t xml:space="preserve">portador do RG: </w:t>
      </w:r>
      <w:r w:rsidR="001C1C1C" w:rsidRPr="001C1C1C">
        <w:rPr>
          <w:sz w:val="24"/>
          <w:szCs w:val="24"/>
        </w:rPr>
        <w:t>6.010.644-4</w:t>
      </w:r>
      <w:r w:rsidR="00DB4CA2" w:rsidRPr="00400BB2">
        <w:rPr>
          <w:sz w:val="24"/>
          <w:szCs w:val="24"/>
        </w:rPr>
        <w:t xml:space="preserve">-PR </w:t>
      </w:r>
      <w:r w:rsidRPr="00400BB2">
        <w:rPr>
          <w:sz w:val="24"/>
          <w:szCs w:val="24"/>
        </w:rPr>
        <w:t xml:space="preserve">e do CPF: </w:t>
      </w:r>
      <w:r w:rsidR="001C1C1C" w:rsidRPr="001C1C1C">
        <w:rPr>
          <w:sz w:val="24"/>
          <w:szCs w:val="24"/>
        </w:rPr>
        <w:t>025.814.489-03</w:t>
      </w:r>
      <w:r w:rsidRPr="00400BB2">
        <w:rPr>
          <w:sz w:val="24"/>
          <w:szCs w:val="24"/>
        </w:rPr>
        <w:t xml:space="preserve">, relativas ao período aquisitivo de </w:t>
      </w:r>
      <w:r w:rsidR="001C1C1C">
        <w:rPr>
          <w:sz w:val="24"/>
          <w:szCs w:val="24"/>
        </w:rPr>
        <w:t>24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</w:t>
      </w:r>
      <w:r w:rsidR="001C1C1C">
        <w:rPr>
          <w:sz w:val="24"/>
          <w:szCs w:val="24"/>
        </w:rPr>
        <w:t>6</w:t>
      </w:r>
      <w:r w:rsidRPr="00400BB2">
        <w:rPr>
          <w:sz w:val="24"/>
          <w:szCs w:val="24"/>
        </w:rPr>
        <w:t>/20</w:t>
      </w:r>
      <w:r w:rsidR="001C1C1C">
        <w:rPr>
          <w:sz w:val="24"/>
          <w:szCs w:val="24"/>
        </w:rPr>
        <w:t>09</w:t>
      </w:r>
      <w:r w:rsidRPr="00400BB2">
        <w:rPr>
          <w:sz w:val="24"/>
          <w:szCs w:val="24"/>
        </w:rPr>
        <w:t xml:space="preserve"> </w:t>
      </w:r>
      <w:r w:rsidR="00C663EE">
        <w:rPr>
          <w:sz w:val="24"/>
          <w:szCs w:val="24"/>
        </w:rPr>
        <w:t xml:space="preserve">a </w:t>
      </w:r>
      <w:r w:rsidR="001C1C1C">
        <w:rPr>
          <w:sz w:val="24"/>
          <w:szCs w:val="24"/>
        </w:rPr>
        <w:t>23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</w:t>
      </w:r>
      <w:r w:rsidR="000F6CB5">
        <w:rPr>
          <w:sz w:val="24"/>
          <w:szCs w:val="24"/>
        </w:rPr>
        <w:t>6</w:t>
      </w:r>
      <w:r w:rsidRPr="00400BB2">
        <w:rPr>
          <w:sz w:val="24"/>
          <w:szCs w:val="24"/>
        </w:rPr>
        <w:t>/20</w:t>
      </w:r>
      <w:r w:rsidR="000F6CB5">
        <w:rPr>
          <w:sz w:val="24"/>
          <w:szCs w:val="24"/>
        </w:rPr>
        <w:t>1</w:t>
      </w:r>
      <w:r w:rsidR="001C1C1C">
        <w:rPr>
          <w:sz w:val="24"/>
          <w:szCs w:val="24"/>
        </w:rPr>
        <w:t>4</w:t>
      </w:r>
      <w:r w:rsidRPr="00400BB2">
        <w:rPr>
          <w:sz w:val="24"/>
          <w:szCs w:val="24"/>
        </w:rPr>
        <w:t xml:space="preserve">, a serem usufruídas no período de </w:t>
      </w:r>
      <w:r w:rsidR="009175FB" w:rsidRPr="00400BB2">
        <w:rPr>
          <w:sz w:val="24"/>
          <w:szCs w:val="24"/>
        </w:rPr>
        <w:t>0</w:t>
      </w:r>
      <w:r w:rsidR="001C1C1C">
        <w:rPr>
          <w:sz w:val="24"/>
          <w:szCs w:val="24"/>
        </w:rPr>
        <w:t>3</w:t>
      </w:r>
      <w:r w:rsidRPr="00400BB2">
        <w:rPr>
          <w:sz w:val="24"/>
          <w:szCs w:val="24"/>
        </w:rPr>
        <w:t>/</w:t>
      </w:r>
      <w:r w:rsidR="000F6CB5">
        <w:rPr>
          <w:sz w:val="24"/>
          <w:szCs w:val="24"/>
        </w:rPr>
        <w:t>1</w:t>
      </w:r>
      <w:r w:rsidR="001C1C1C">
        <w:rPr>
          <w:sz w:val="24"/>
          <w:szCs w:val="24"/>
        </w:rPr>
        <w:t>1</w:t>
      </w:r>
      <w:r w:rsidRPr="00400BB2">
        <w:rPr>
          <w:sz w:val="24"/>
          <w:szCs w:val="24"/>
        </w:rPr>
        <w:t xml:space="preserve">/2021 </w:t>
      </w:r>
      <w:r w:rsidR="00C663EE">
        <w:rPr>
          <w:sz w:val="24"/>
          <w:szCs w:val="24"/>
        </w:rPr>
        <w:t xml:space="preserve">a </w:t>
      </w:r>
      <w:r w:rsidR="001C1C1C">
        <w:rPr>
          <w:sz w:val="24"/>
          <w:szCs w:val="24"/>
        </w:rPr>
        <w:t>31</w:t>
      </w:r>
      <w:r w:rsidRPr="00400BB2">
        <w:rPr>
          <w:sz w:val="24"/>
          <w:szCs w:val="24"/>
        </w:rPr>
        <w:t>/</w:t>
      </w:r>
      <w:r w:rsidR="001C1C1C">
        <w:rPr>
          <w:sz w:val="24"/>
          <w:szCs w:val="24"/>
        </w:rPr>
        <w:t>01</w:t>
      </w:r>
      <w:r w:rsidRPr="00400BB2">
        <w:rPr>
          <w:sz w:val="24"/>
          <w:szCs w:val="24"/>
        </w:rPr>
        <w:t>/202</w:t>
      </w:r>
      <w:r w:rsidR="001C1C1C">
        <w:rPr>
          <w:sz w:val="24"/>
          <w:szCs w:val="24"/>
        </w:rPr>
        <w:t>2</w:t>
      </w:r>
      <w:r w:rsidR="00384FDA" w:rsidRPr="00400BB2">
        <w:rPr>
          <w:sz w:val="24"/>
          <w:szCs w:val="24"/>
        </w:rPr>
        <w:t>.</w:t>
      </w:r>
    </w:p>
    <w:p w14:paraId="39AEBCB1" w14:textId="435E311C" w:rsidR="001155BA" w:rsidRPr="00400BB2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400BB2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400BB2">
        <w:rPr>
          <w:sz w:val="24"/>
          <w:szCs w:val="24"/>
        </w:rPr>
        <w:t>I</w:t>
      </w:r>
      <w:r w:rsidR="00675ECD" w:rsidRPr="00400BB2">
        <w:rPr>
          <w:sz w:val="24"/>
          <w:szCs w:val="24"/>
        </w:rPr>
        <w:t>II</w:t>
      </w:r>
      <w:r w:rsidRPr="00400BB2">
        <w:rPr>
          <w:sz w:val="24"/>
          <w:szCs w:val="24"/>
        </w:rPr>
        <w:t xml:space="preserve"> - Registre-se e Publique-se.</w:t>
      </w:r>
    </w:p>
    <w:p w14:paraId="606F894F" w14:textId="77777777" w:rsidR="001155BA" w:rsidRPr="00400BB2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>Paço Municipal “</w:t>
      </w:r>
      <w:r w:rsidRPr="00400BB2">
        <w:rPr>
          <w:i/>
          <w:sz w:val="24"/>
          <w:szCs w:val="24"/>
        </w:rPr>
        <w:t>José Semiguem</w:t>
      </w:r>
      <w:r w:rsidRPr="00400BB2">
        <w:rPr>
          <w:sz w:val="24"/>
          <w:szCs w:val="24"/>
        </w:rPr>
        <w:t xml:space="preserve">” </w:t>
      </w:r>
    </w:p>
    <w:p w14:paraId="572826B4" w14:textId="1B1DE843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 xml:space="preserve"> Farol, ao</w:t>
      </w:r>
      <w:r w:rsidR="00866684" w:rsidRPr="00400BB2">
        <w:rPr>
          <w:sz w:val="24"/>
          <w:szCs w:val="24"/>
        </w:rPr>
        <w:t>s</w:t>
      </w:r>
      <w:r w:rsidRPr="00400BB2">
        <w:rPr>
          <w:sz w:val="24"/>
          <w:szCs w:val="24"/>
        </w:rPr>
        <w:t xml:space="preserve"> </w:t>
      </w:r>
      <w:r w:rsidR="000F6CB5">
        <w:rPr>
          <w:sz w:val="24"/>
          <w:szCs w:val="24"/>
        </w:rPr>
        <w:t>0</w:t>
      </w:r>
      <w:r w:rsidR="001C1C1C">
        <w:rPr>
          <w:sz w:val="24"/>
          <w:szCs w:val="24"/>
        </w:rPr>
        <w:t>3</w:t>
      </w:r>
      <w:r w:rsidRPr="00400BB2">
        <w:rPr>
          <w:sz w:val="24"/>
          <w:szCs w:val="24"/>
        </w:rPr>
        <w:t xml:space="preserve"> de </w:t>
      </w:r>
      <w:r w:rsidR="001C1C1C">
        <w:rPr>
          <w:sz w:val="24"/>
          <w:szCs w:val="24"/>
        </w:rPr>
        <w:t>novem</w:t>
      </w:r>
      <w:r w:rsidR="000F6CB5">
        <w:rPr>
          <w:sz w:val="24"/>
          <w:szCs w:val="24"/>
        </w:rPr>
        <w:t>br</w:t>
      </w:r>
      <w:r w:rsidR="002259A5" w:rsidRPr="00400BB2">
        <w:rPr>
          <w:sz w:val="24"/>
          <w:szCs w:val="24"/>
        </w:rPr>
        <w:t>o</w:t>
      </w:r>
      <w:r w:rsidRPr="00400BB2">
        <w:rPr>
          <w:sz w:val="24"/>
          <w:szCs w:val="24"/>
        </w:rPr>
        <w:t xml:space="preserve"> de 2021.</w:t>
      </w:r>
    </w:p>
    <w:p w14:paraId="3A61BA68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  <w:r w:rsidRPr="00400BB2">
        <w:rPr>
          <w:b/>
          <w:bCs/>
          <w:sz w:val="24"/>
          <w:szCs w:val="24"/>
        </w:rPr>
        <w:t>OCLÉCIO DE FREITAS MENE</w:t>
      </w:r>
      <w:r w:rsidR="0065074B" w:rsidRPr="00400BB2">
        <w:rPr>
          <w:b/>
          <w:bCs/>
          <w:sz w:val="24"/>
          <w:szCs w:val="24"/>
        </w:rPr>
        <w:t>S</w:t>
      </w:r>
      <w:r w:rsidRPr="00400BB2">
        <w:rPr>
          <w:b/>
          <w:bCs/>
          <w:sz w:val="24"/>
          <w:szCs w:val="24"/>
        </w:rPr>
        <w:t>ES</w:t>
      </w:r>
    </w:p>
    <w:p w14:paraId="33775D31" w14:textId="77777777" w:rsidR="001155BA" w:rsidRPr="00400BB2" w:rsidRDefault="001155BA" w:rsidP="001155BA">
      <w:pPr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0F6CB5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1C1C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0BB2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3C59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11C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B7DEA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63EE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134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2021-11-03T17:47:00Z</dcterms:modified>
</cp:coreProperties>
</file>