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60F6006" w:rsidR="001155BA" w:rsidRPr="00D165EE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165EE">
        <w:rPr>
          <w:b/>
          <w:bCs/>
          <w:color w:val="000000"/>
          <w:sz w:val="24"/>
          <w:szCs w:val="24"/>
        </w:rPr>
        <w:t xml:space="preserve">PORTARIA Nº </w:t>
      </w:r>
      <w:r w:rsidR="00DF6846">
        <w:rPr>
          <w:b/>
          <w:bCs/>
          <w:color w:val="000000"/>
          <w:sz w:val="24"/>
          <w:szCs w:val="24"/>
        </w:rPr>
        <w:t>2</w:t>
      </w:r>
      <w:r w:rsidR="00D753EF">
        <w:rPr>
          <w:b/>
          <w:bCs/>
          <w:color w:val="000000"/>
          <w:sz w:val="24"/>
          <w:szCs w:val="24"/>
        </w:rPr>
        <w:t>4</w:t>
      </w:r>
      <w:r w:rsidR="00DF6846">
        <w:rPr>
          <w:b/>
          <w:bCs/>
          <w:color w:val="000000"/>
          <w:sz w:val="24"/>
          <w:szCs w:val="24"/>
        </w:rPr>
        <w:t>1</w:t>
      </w:r>
      <w:r w:rsidRPr="00D165EE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2EA762" w14:textId="23B7A060" w:rsidR="00D165EE" w:rsidRPr="00D165EE" w:rsidRDefault="00D165EE" w:rsidP="00D165EE">
      <w:pPr>
        <w:ind w:left="3540" w:right="-1"/>
        <w:jc w:val="both"/>
        <w:rPr>
          <w:b/>
          <w:smallCaps/>
          <w:sz w:val="24"/>
          <w:szCs w:val="24"/>
        </w:rPr>
      </w:pPr>
      <w:r w:rsidRPr="00D165EE">
        <w:rPr>
          <w:b/>
          <w:smallCaps/>
          <w:sz w:val="24"/>
          <w:szCs w:val="24"/>
        </w:rPr>
        <w:t xml:space="preserve">SÚMULA: </w:t>
      </w:r>
      <w:r w:rsidRPr="00D165EE">
        <w:rPr>
          <w:rFonts w:eastAsia="Arial"/>
          <w:b/>
          <w:color w:val="000000"/>
          <w:sz w:val="24"/>
          <w:szCs w:val="24"/>
        </w:rPr>
        <w:t xml:space="preserve">CONCEDE GRATIFICAÇÃO DE FUNÇÃO AO SERVIDOR </w:t>
      </w:r>
      <w:r w:rsidR="00DF6846" w:rsidRPr="00DF6846">
        <w:rPr>
          <w:b/>
          <w:smallCaps/>
          <w:sz w:val="24"/>
          <w:szCs w:val="24"/>
        </w:rPr>
        <w:t>ADEMAR CORREA DOS SANTOS</w:t>
      </w:r>
      <w:r w:rsidR="00DF6846">
        <w:rPr>
          <w:b/>
          <w:smallCaps/>
          <w:sz w:val="24"/>
          <w:szCs w:val="24"/>
        </w:rPr>
        <w:t xml:space="preserve"> </w:t>
      </w:r>
      <w:r w:rsidRPr="00D165EE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540D5360" w14:textId="77777777" w:rsidR="007106D5" w:rsidRPr="00D165EE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D165EE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7D270A22" w14:textId="77777777" w:rsidR="00D165EE" w:rsidRPr="00D165EE" w:rsidRDefault="00D165EE" w:rsidP="00D165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165EE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165EE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165EE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D165EE">
        <w:rPr>
          <w:rFonts w:eastAsia="Arial"/>
          <w:b/>
          <w:bCs/>
          <w:sz w:val="24"/>
          <w:szCs w:val="24"/>
        </w:rPr>
        <w:t>L</w:t>
      </w:r>
      <w:r w:rsidRPr="00D165EE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RESOLVE:</w:t>
      </w:r>
    </w:p>
    <w:p w14:paraId="02DD671A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3A327289" w:rsidR="00866684" w:rsidRPr="00D165EE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D165EE">
        <w:rPr>
          <w:sz w:val="24"/>
          <w:szCs w:val="24"/>
        </w:rPr>
        <w:t>I –</w:t>
      </w:r>
      <w:r w:rsidR="00F725A4" w:rsidRPr="00D165EE">
        <w:rPr>
          <w:sz w:val="24"/>
          <w:szCs w:val="24"/>
        </w:rPr>
        <w:t xml:space="preserve"> Conceder </w:t>
      </w:r>
      <w:r w:rsidR="00FB19BB" w:rsidRPr="00D165EE">
        <w:rPr>
          <w:sz w:val="24"/>
          <w:szCs w:val="24"/>
        </w:rPr>
        <w:t>ao</w:t>
      </w:r>
      <w:r w:rsidR="00F725A4" w:rsidRPr="00D165EE">
        <w:rPr>
          <w:sz w:val="24"/>
          <w:szCs w:val="24"/>
        </w:rPr>
        <w:t xml:space="preserve"> </w:t>
      </w:r>
      <w:r w:rsidR="00F725A4" w:rsidRPr="00D165EE">
        <w:rPr>
          <w:bCs/>
          <w:sz w:val="24"/>
          <w:szCs w:val="24"/>
        </w:rPr>
        <w:t xml:space="preserve">servidor </w:t>
      </w:r>
      <w:r w:rsidR="00DF6846" w:rsidRPr="00DF6846">
        <w:rPr>
          <w:b/>
          <w:smallCaps/>
          <w:sz w:val="24"/>
          <w:szCs w:val="24"/>
        </w:rPr>
        <w:t>ADEMAR CORREA DOS SANTOS</w:t>
      </w:r>
      <w:r w:rsidR="00F725A4" w:rsidRPr="00D165EE">
        <w:rPr>
          <w:sz w:val="24"/>
          <w:szCs w:val="24"/>
        </w:rPr>
        <w:t xml:space="preserve">, portador da RG: </w:t>
      </w:r>
      <w:r w:rsidR="00DF6846" w:rsidRPr="00DF6846">
        <w:rPr>
          <w:sz w:val="24"/>
          <w:szCs w:val="24"/>
        </w:rPr>
        <w:t>3.921.791-0</w:t>
      </w:r>
      <w:r w:rsidR="00D165EE" w:rsidRPr="00D165EE">
        <w:rPr>
          <w:sz w:val="24"/>
          <w:szCs w:val="24"/>
        </w:rPr>
        <w:t xml:space="preserve"> </w:t>
      </w:r>
      <w:r w:rsidR="00F725A4" w:rsidRPr="00D165EE">
        <w:rPr>
          <w:sz w:val="24"/>
          <w:szCs w:val="24"/>
        </w:rPr>
        <w:t xml:space="preserve">- PR e do CPF: </w:t>
      </w:r>
      <w:r w:rsidR="00DF6846" w:rsidRPr="00DF6846">
        <w:rPr>
          <w:sz w:val="24"/>
          <w:szCs w:val="24"/>
        </w:rPr>
        <w:t>538.937.609-97</w:t>
      </w:r>
      <w:r w:rsidR="00F725A4" w:rsidRPr="00D165EE">
        <w:rPr>
          <w:sz w:val="24"/>
          <w:szCs w:val="24"/>
        </w:rPr>
        <w:t xml:space="preserve">, </w:t>
      </w:r>
      <w:r w:rsidR="00F725A4" w:rsidRPr="00D165EE">
        <w:rPr>
          <w:bCs/>
          <w:sz w:val="24"/>
          <w:szCs w:val="24"/>
        </w:rPr>
        <w:t>ocupante d</w:t>
      </w:r>
      <w:r w:rsidR="00DF6846">
        <w:rPr>
          <w:bCs/>
          <w:sz w:val="24"/>
          <w:szCs w:val="24"/>
        </w:rPr>
        <w:t>o</w:t>
      </w:r>
      <w:r w:rsidR="00F725A4" w:rsidRPr="00D165EE">
        <w:rPr>
          <w:bCs/>
          <w:sz w:val="24"/>
          <w:szCs w:val="24"/>
        </w:rPr>
        <w:t xml:space="preserve"> cargo efetivo</w:t>
      </w:r>
      <w:r w:rsidR="00DF6846">
        <w:rPr>
          <w:bCs/>
          <w:sz w:val="24"/>
          <w:szCs w:val="24"/>
        </w:rPr>
        <w:t xml:space="preserve"> de </w:t>
      </w:r>
      <w:r w:rsidR="00DF6846" w:rsidRPr="00DF6846">
        <w:rPr>
          <w:b/>
          <w:sz w:val="24"/>
          <w:szCs w:val="24"/>
        </w:rPr>
        <w:t>MOTORISTA</w:t>
      </w:r>
      <w:r w:rsidR="00F725A4" w:rsidRPr="00D165EE">
        <w:rPr>
          <w:bCs/>
          <w:sz w:val="24"/>
          <w:szCs w:val="24"/>
        </w:rPr>
        <w:t xml:space="preserve">, </w:t>
      </w:r>
      <w:r w:rsidR="00F725A4" w:rsidRPr="00D165EE">
        <w:rPr>
          <w:b/>
          <w:sz w:val="24"/>
          <w:szCs w:val="24"/>
        </w:rPr>
        <w:t>Gratificação de Função</w:t>
      </w:r>
      <w:r w:rsidR="00F725A4" w:rsidRP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 xml:space="preserve">no valor </w:t>
      </w:r>
      <w:r w:rsidR="00F725A4" w:rsidRPr="00D165EE">
        <w:rPr>
          <w:bCs/>
          <w:sz w:val="24"/>
          <w:szCs w:val="24"/>
        </w:rPr>
        <w:t xml:space="preserve">de </w:t>
      </w:r>
      <w:r w:rsidR="00DF6846">
        <w:rPr>
          <w:b/>
          <w:sz w:val="24"/>
          <w:szCs w:val="24"/>
        </w:rPr>
        <w:t>5</w:t>
      </w:r>
      <w:r w:rsidR="00F725A4" w:rsidRPr="00D165EE">
        <w:rPr>
          <w:b/>
          <w:sz w:val="24"/>
          <w:szCs w:val="24"/>
        </w:rPr>
        <w:t>0% (</w:t>
      </w:r>
      <w:r w:rsidR="00DF6846">
        <w:rPr>
          <w:b/>
          <w:sz w:val="24"/>
          <w:szCs w:val="24"/>
        </w:rPr>
        <w:t>cinque</w:t>
      </w:r>
      <w:r w:rsidR="00946DE3" w:rsidRPr="00D165EE">
        <w:rPr>
          <w:b/>
          <w:sz w:val="24"/>
          <w:szCs w:val="24"/>
        </w:rPr>
        <w:t>n</w:t>
      </w:r>
      <w:r w:rsidR="00FB19BB" w:rsidRPr="00D165EE">
        <w:rPr>
          <w:b/>
          <w:sz w:val="24"/>
          <w:szCs w:val="24"/>
        </w:rPr>
        <w:t>ta</w:t>
      </w:r>
      <w:r w:rsidR="00F725A4" w:rsidRPr="00D165EE">
        <w:rPr>
          <w:b/>
          <w:sz w:val="24"/>
          <w:szCs w:val="24"/>
        </w:rPr>
        <w:t xml:space="preserve"> por cento)</w:t>
      </w:r>
      <w:r w:rsidR="00F725A4" w:rsidRPr="00D165EE">
        <w:rPr>
          <w:bCs/>
          <w:sz w:val="24"/>
          <w:szCs w:val="24"/>
        </w:rPr>
        <w:t xml:space="preserve"> do vencimento, ficando </w:t>
      </w:r>
      <w:r w:rsidR="00FB19BB" w:rsidRPr="00D165EE">
        <w:rPr>
          <w:bCs/>
          <w:sz w:val="24"/>
          <w:szCs w:val="24"/>
        </w:rPr>
        <w:t>o</w:t>
      </w:r>
      <w:r w:rsidR="00F725A4" w:rsidRPr="00D165EE">
        <w:rPr>
          <w:bCs/>
          <w:sz w:val="24"/>
          <w:szCs w:val="24"/>
        </w:rPr>
        <w:t xml:space="preserve"> servidor </w:t>
      </w:r>
      <w:r w:rsidR="00FB19BB" w:rsidRPr="00D165EE">
        <w:rPr>
          <w:bCs/>
          <w:sz w:val="24"/>
          <w:szCs w:val="24"/>
        </w:rPr>
        <w:t>responsável</w:t>
      </w:r>
      <w:r w:rsid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>pel</w:t>
      </w:r>
      <w:r w:rsidR="00D753EF">
        <w:rPr>
          <w:bCs/>
          <w:sz w:val="24"/>
          <w:szCs w:val="24"/>
        </w:rPr>
        <w:t>a gestão da frota de veículos destinados ao transporte municipal</w:t>
      </w:r>
      <w:r w:rsidR="00946DE3" w:rsidRPr="00D165EE">
        <w:rPr>
          <w:bCs/>
          <w:sz w:val="24"/>
          <w:szCs w:val="24"/>
        </w:rPr>
        <w:t>.</w:t>
      </w:r>
    </w:p>
    <w:p w14:paraId="58DA88D0" w14:textId="7DA0442C" w:rsidR="00D165EE" w:rsidRPr="00625347" w:rsidRDefault="00D165EE" w:rsidP="00D165EE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</w:t>
      </w:r>
      <w:r w:rsidR="008351C4">
        <w:rPr>
          <w:sz w:val="24"/>
          <w:szCs w:val="24"/>
        </w:rPr>
        <w:t>s</w:t>
      </w:r>
      <w:r w:rsidRPr="00625347">
        <w:rPr>
          <w:sz w:val="24"/>
          <w:szCs w:val="24"/>
        </w:rPr>
        <w:t xml:space="preserve"> as disposições da Lei Complementar 173/2020</w:t>
      </w:r>
      <w:r w:rsidR="00D5484E">
        <w:rPr>
          <w:sz w:val="24"/>
          <w:szCs w:val="24"/>
        </w:rPr>
        <w:t>.</w:t>
      </w:r>
    </w:p>
    <w:p w14:paraId="7F89B19B" w14:textId="45DD931E" w:rsidR="001155BA" w:rsidRPr="00D165EE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165EE">
        <w:rPr>
          <w:sz w:val="24"/>
          <w:szCs w:val="24"/>
        </w:rPr>
        <w:t>I</w:t>
      </w:r>
      <w:r w:rsidR="00F725A4" w:rsidRPr="00D165EE">
        <w:rPr>
          <w:sz w:val="24"/>
          <w:szCs w:val="24"/>
        </w:rPr>
        <w:t>II</w:t>
      </w:r>
      <w:r w:rsidRPr="00D165EE">
        <w:rPr>
          <w:sz w:val="24"/>
          <w:szCs w:val="24"/>
        </w:rPr>
        <w:t xml:space="preserve"> - </w:t>
      </w:r>
      <w:r w:rsidR="00E5392F">
        <w:rPr>
          <w:sz w:val="24"/>
          <w:szCs w:val="24"/>
        </w:rPr>
        <w:t>Registre-se, Publique-se e Intime-se.</w:t>
      </w:r>
    </w:p>
    <w:p w14:paraId="606F894F" w14:textId="77777777" w:rsidR="001155BA" w:rsidRPr="00D165EE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>Paço Municipal “</w:t>
      </w:r>
      <w:r w:rsidRPr="00D165EE">
        <w:rPr>
          <w:i/>
          <w:sz w:val="24"/>
          <w:szCs w:val="24"/>
        </w:rPr>
        <w:t>José Semiguem</w:t>
      </w:r>
      <w:r w:rsidRPr="00D165EE">
        <w:rPr>
          <w:sz w:val="24"/>
          <w:szCs w:val="24"/>
        </w:rPr>
        <w:t xml:space="preserve">” </w:t>
      </w:r>
    </w:p>
    <w:p w14:paraId="572826B4" w14:textId="51BD9521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 xml:space="preserve"> Farol, </w:t>
      </w:r>
      <w:r w:rsidR="00DF6846">
        <w:rPr>
          <w:sz w:val="24"/>
          <w:szCs w:val="24"/>
        </w:rPr>
        <w:t xml:space="preserve">aos </w:t>
      </w:r>
      <w:r w:rsidR="00D5484E">
        <w:rPr>
          <w:sz w:val="24"/>
          <w:szCs w:val="24"/>
        </w:rPr>
        <w:t>10</w:t>
      </w:r>
      <w:r w:rsidRPr="00D165EE">
        <w:rPr>
          <w:sz w:val="24"/>
          <w:szCs w:val="24"/>
        </w:rPr>
        <w:t xml:space="preserve"> de </w:t>
      </w:r>
      <w:r w:rsidR="00DF6846">
        <w:rPr>
          <w:sz w:val="24"/>
          <w:szCs w:val="24"/>
        </w:rPr>
        <w:t>setembr</w:t>
      </w:r>
      <w:r w:rsidRPr="00D165EE">
        <w:rPr>
          <w:sz w:val="24"/>
          <w:szCs w:val="24"/>
        </w:rPr>
        <w:t>o de 2021.</w:t>
      </w:r>
    </w:p>
    <w:p w14:paraId="3A61BA68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  <w:r w:rsidRPr="00D165EE">
        <w:rPr>
          <w:b/>
          <w:bCs/>
          <w:sz w:val="24"/>
          <w:szCs w:val="24"/>
        </w:rPr>
        <w:t>OCLÉCIO DE FREITAS MENE</w:t>
      </w:r>
      <w:r w:rsidR="0065074B" w:rsidRPr="00D165EE">
        <w:rPr>
          <w:b/>
          <w:bCs/>
          <w:sz w:val="24"/>
          <w:szCs w:val="24"/>
        </w:rPr>
        <w:t>S</w:t>
      </w:r>
      <w:r w:rsidRPr="00D165EE">
        <w:rPr>
          <w:b/>
          <w:bCs/>
          <w:sz w:val="24"/>
          <w:szCs w:val="24"/>
        </w:rPr>
        <w:t>ES</w:t>
      </w:r>
    </w:p>
    <w:p w14:paraId="33775D31" w14:textId="77777777" w:rsidR="001155BA" w:rsidRPr="00D165EE" w:rsidRDefault="001155BA" w:rsidP="001155BA">
      <w:pPr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CB5CB" w14:textId="77777777" w:rsidR="008651F4" w:rsidRDefault="008651F4">
      <w:r>
        <w:separator/>
      </w:r>
    </w:p>
  </w:endnote>
  <w:endnote w:type="continuationSeparator" w:id="0">
    <w:p w14:paraId="4EE19424" w14:textId="77777777" w:rsidR="008651F4" w:rsidRDefault="0086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6C64" w14:textId="77777777" w:rsidR="008651F4" w:rsidRDefault="008651F4">
      <w:r>
        <w:separator/>
      </w:r>
    </w:p>
  </w:footnote>
  <w:footnote w:type="continuationSeparator" w:id="0">
    <w:p w14:paraId="563989FC" w14:textId="77777777" w:rsidR="008651F4" w:rsidRDefault="00865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6879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45EE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51C4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51F4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165EE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5484E"/>
    <w:rsid w:val="00D61BAF"/>
    <w:rsid w:val="00D62BCE"/>
    <w:rsid w:val="00D6595E"/>
    <w:rsid w:val="00D65BE9"/>
    <w:rsid w:val="00D718CD"/>
    <w:rsid w:val="00D72B39"/>
    <w:rsid w:val="00D72D5F"/>
    <w:rsid w:val="00D72F2B"/>
    <w:rsid w:val="00D753EF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DF6846"/>
    <w:rsid w:val="00E01EDA"/>
    <w:rsid w:val="00E12EBB"/>
    <w:rsid w:val="00E16DA5"/>
    <w:rsid w:val="00E2194B"/>
    <w:rsid w:val="00E37305"/>
    <w:rsid w:val="00E41504"/>
    <w:rsid w:val="00E45B0E"/>
    <w:rsid w:val="00E45FEF"/>
    <w:rsid w:val="00E520FC"/>
    <w:rsid w:val="00E52DC8"/>
    <w:rsid w:val="00E5392F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6A5D7-35B3-417F-81F8-0F331DE3C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36</cp:revision>
  <cp:lastPrinted>2014-10-13T19:47:00Z</cp:lastPrinted>
  <dcterms:created xsi:type="dcterms:W3CDTF">2021-01-02T18:06:00Z</dcterms:created>
  <dcterms:modified xsi:type="dcterms:W3CDTF">2021-09-10T18:29:00Z</dcterms:modified>
</cp:coreProperties>
</file>