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2F9E5F2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0A4143">
        <w:rPr>
          <w:b/>
          <w:bCs/>
          <w:color w:val="000000"/>
          <w:sz w:val="24"/>
          <w:szCs w:val="24"/>
        </w:rPr>
        <w:t>33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6AFB4E21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0A4143" w:rsidRPr="000A4143">
        <w:rPr>
          <w:b/>
          <w:smallCaps/>
          <w:sz w:val="24"/>
          <w:szCs w:val="24"/>
        </w:rPr>
        <w:t>LEONIDIO KLEIN</w:t>
      </w:r>
      <w:r w:rsidR="000A4143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29273C88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0A4143" w:rsidRPr="000A4143">
        <w:rPr>
          <w:b/>
          <w:smallCaps/>
          <w:sz w:val="24"/>
          <w:szCs w:val="24"/>
        </w:rPr>
        <w:t>LEONIDIO KLEIN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0A4143" w:rsidRPr="000A4143">
        <w:rPr>
          <w:sz w:val="24"/>
          <w:szCs w:val="24"/>
        </w:rPr>
        <w:t>5.806.256-1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0A4143" w:rsidRPr="000A4143">
        <w:rPr>
          <w:sz w:val="24"/>
          <w:szCs w:val="24"/>
        </w:rPr>
        <w:t>677.957.229-20</w:t>
      </w:r>
      <w:r w:rsidRPr="00B67506">
        <w:rPr>
          <w:sz w:val="24"/>
          <w:szCs w:val="24"/>
        </w:rPr>
        <w:t xml:space="preserve">, relativas ao período aquisitivo de </w:t>
      </w:r>
      <w:r w:rsidR="000A4143">
        <w:rPr>
          <w:sz w:val="24"/>
          <w:szCs w:val="24"/>
        </w:rPr>
        <w:t>24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0A4143">
        <w:rPr>
          <w:sz w:val="24"/>
          <w:szCs w:val="24"/>
        </w:rPr>
        <w:t>5</w:t>
      </w:r>
      <w:r w:rsidRPr="00B67506">
        <w:rPr>
          <w:sz w:val="24"/>
          <w:szCs w:val="24"/>
        </w:rPr>
        <w:t>/20</w:t>
      </w:r>
      <w:r w:rsidR="00F044D0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F044D0">
        <w:rPr>
          <w:sz w:val="24"/>
          <w:szCs w:val="24"/>
        </w:rPr>
        <w:t>2</w:t>
      </w:r>
      <w:r w:rsidR="000A4143">
        <w:rPr>
          <w:sz w:val="24"/>
          <w:szCs w:val="24"/>
        </w:rPr>
        <w:t>3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0A4143">
        <w:rPr>
          <w:sz w:val="24"/>
          <w:szCs w:val="24"/>
        </w:rPr>
        <w:t>5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F044D0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0A4143">
        <w:rPr>
          <w:sz w:val="24"/>
          <w:szCs w:val="24"/>
        </w:rPr>
        <w:t>0</w:t>
      </w:r>
      <w:r w:rsidR="00F044D0">
        <w:rPr>
          <w:sz w:val="24"/>
          <w:szCs w:val="24"/>
        </w:rPr>
        <w:t>1</w:t>
      </w:r>
      <w:r w:rsidRPr="00B67506">
        <w:rPr>
          <w:sz w:val="24"/>
          <w:szCs w:val="24"/>
        </w:rPr>
        <w:t>/0</w:t>
      </w:r>
      <w:r w:rsidR="000A4143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0A4143">
        <w:rPr>
          <w:sz w:val="24"/>
          <w:szCs w:val="24"/>
        </w:rPr>
        <w:t>30</w:t>
      </w:r>
      <w:r w:rsidRPr="00B67506">
        <w:rPr>
          <w:sz w:val="24"/>
          <w:szCs w:val="24"/>
        </w:rPr>
        <w:t>/0</w:t>
      </w:r>
      <w:r w:rsidR="00F044D0">
        <w:rPr>
          <w:sz w:val="24"/>
          <w:szCs w:val="24"/>
        </w:rPr>
        <w:t>9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34C60BCC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A4143">
        <w:rPr>
          <w:sz w:val="24"/>
          <w:szCs w:val="24"/>
        </w:rPr>
        <w:t>31</w:t>
      </w:r>
      <w:r w:rsidRPr="00B67506">
        <w:rPr>
          <w:sz w:val="24"/>
          <w:szCs w:val="24"/>
        </w:rPr>
        <w:t xml:space="preserve"> de </w:t>
      </w:r>
      <w:r w:rsidR="00902475">
        <w:rPr>
          <w:sz w:val="24"/>
          <w:szCs w:val="24"/>
        </w:rPr>
        <w:t>agost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68</cp:revision>
  <cp:lastPrinted>2014-10-13T19:47:00Z</cp:lastPrinted>
  <dcterms:created xsi:type="dcterms:W3CDTF">2021-01-02T18:06:00Z</dcterms:created>
  <dcterms:modified xsi:type="dcterms:W3CDTF">2021-08-31T17:53:00Z</dcterms:modified>
</cp:coreProperties>
</file>