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0F8FA6" w14:textId="797E5417" w:rsidR="00F02719" w:rsidRPr="00F55D36" w:rsidRDefault="00F02719" w:rsidP="00123C33">
      <w:pPr>
        <w:jc w:val="center"/>
        <w:rPr>
          <w:rFonts w:ascii="Arial" w:hAnsi="Arial" w:cs="Arial"/>
          <w:b/>
          <w:sz w:val="24"/>
          <w:szCs w:val="24"/>
        </w:rPr>
      </w:pPr>
      <w:r w:rsidRPr="00F55D36">
        <w:rPr>
          <w:rFonts w:ascii="Arial" w:hAnsi="Arial" w:cs="Arial"/>
          <w:b/>
          <w:sz w:val="24"/>
          <w:szCs w:val="24"/>
        </w:rPr>
        <w:t xml:space="preserve">DECRETO Nº </w:t>
      </w:r>
      <w:r w:rsidR="00505B68" w:rsidRPr="00F55D36">
        <w:rPr>
          <w:rFonts w:ascii="Arial" w:hAnsi="Arial" w:cs="Arial"/>
          <w:b/>
          <w:sz w:val="24"/>
          <w:szCs w:val="24"/>
        </w:rPr>
        <w:t>1</w:t>
      </w:r>
      <w:r w:rsidR="002F2F62">
        <w:rPr>
          <w:rFonts w:ascii="Arial" w:hAnsi="Arial" w:cs="Arial"/>
          <w:b/>
          <w:sz w:val="24"/>
          <w:szCs w:val="24"/>
        </w:rPr>
        <w:t>637</w:t>
      </w:r>
      <w:r w:rsidRPr="00F55D36">
        <w:rPr>
          <w:rFonts w:ascii="Arial" w:hAnsi="Arial" w:cs="Arial"/>
          <w:b/>
          <w:sz w:val="24"/>
          <w:szCs w:val="24"/>
        </w:rPr>
        <w:t>/202</w:t>
      </w:r>
      <w:r w:rsidR="007D41E1">
        <w:rPr>
          <w:rFonts w:ascii="Arial" w:hAnsi="Arial" w:cs="Arial"/>
          <w:b/>
          <w:sz w:val="24"/>
          <w:szCs w:val="24"/>
        </w:rPr>
        <w:t>1</w:t>
      </w:r>
    </w:p>
    <w:p w14:paraId="4506CA11" w14:textId="77777777" w:rsidR="00F02719" w:rsidRPr="00F55D36" w:rsidRDefault="00F02719" w:rsidP="00F02719">
      <w:pPr>
        <w:widowControl w:val="0"/>
        <w:rPr>
          <w:rFonts w:ascii="Arial" w:hAnsi="Arial" w:cs="Arial"/>
          <w:sz w:val="24"/>
          <w:szCs w:val="24"/>
        </w:rPr>
      </w:pPr>
    </w:p>
    <w:p w14:paraId="3082C432" w14:textId="77777777" w:rsidR="00F02719" w:rsidRPr="00F55D36" w:rsidRDefault="00F02719" w:rsidP="00F02719">
      <w:pPr>
        <w:widowControl w:val="0"/>
        <w:ind w:left="4248"/>
        <w:rPr>
          <w:rFonts w:ascii="Arial" w:hAnsi="Arial" w:cs="Arial"/>
          <w:sz w:val="24"/>
          <w:szCs w:val="24"/>
        </w:rPr>
      </w:pPr>
    </w:p>
    <w:p w14:paraId="23AD79B9" w14:textId="04C7E62B" w:rsidR="00F02719" w:rsidRPr="00F55D36" w:rsidRDefault="009A7663" w:rsidP="00123C33">
      <w:pPr>
        <w:pStyle w:val="Corpodetexto"/>
        <w:ind w:left="3540"/>
        <w:rPr>
          <w:bCs w:val="0"/>
          <w:sz w:val="24"/>
          <w:szCs w:val="24"/>
        </w:rPr>
      </w:pPr>
      <w:r w:rsidRPr="00F55D36">
        <w:rPr>
          <w:bCs w:val="0"/>
          <w:sz w:val="24"/>
          <w:szCs w:val="24"/>
        </w:rPr>
        <w:t>SÚMULA: ESTABELECE PONTO FACULTATIVO NAS REPARTIÇÕES PÚBLICAS DO MUNICÍPIO</w:t>
      </w:r>
      <w:r>
        <w:rPr>
          <w:bCs w:val="0"/>
          <w:sz w:val="24"/>
          <w:szCs w:val="24"/>
        </w:rPr>
        <w:t xml:space="preserve"> NO FERIADO DE CARNAVAL DE 2021</w:t>
      </w:r>
      <w:r w:rsidRPr="00F55D36">
        <w:rPr>
          <w:bCs w:val="0"/>
          <w:sz w:val="24"/>
          <w:szCs w:val="24"/>
        </w:rPr>
        <w:t>.</w:t>
      </w:r>
    </w:p>
    <w:p w14:paraId="51237397" w14:textId="77777777" w:rsidR="00F02719" w:rsidRPr="00F55D36" w:rsidRDefault="00F02719" w:rsidP="00F02719">
      <w:pPr>
        <w:widowControl w:val="0"/>
        <w:jc w:val="both"/>
        <w:rPr>
          <w:rFonts w:ascii="Arial" w:hAnsi="Arial" w:cs="Arial"/>
          <w:b/>
          <w:sz w:val="24"/>
          <w:szCs w:val="24"/>
        </w:rPr>
      </w:pPr>
    </w:p>
    <w:p w14:paraId="58164956" w14:textId="77777777" w:rsidR="00505B68" w:rsidRPr="00F55D36" w:rsidRDefault="00505B68" w:rsidP="00F02719">
      <w:pPr>
        <w:widowControl w:val="0"/>
        <w:jc w:val="both"/>
        <w:rPr>
          <w:rFonts w:ascii="Arial" w:hAnsi="Arial" w:cs="Arial"/>
          <w:b/>
          <w:sz w:val="24"/>
          <w:szCs w:val="24"/>
        </w:rPr>
      </w:pPr>
    </w:p>
    <w:p w14:paraId="6A084E24" w14:textId="6BB2C11B" w:rsidR="00F02719" w:rsidRDefault="00123C33" w:rsidP="00F02719">
      <w:pPr>
        <w:widowControl w:val="0"/>
        <w:jc w:val="both"/>
        <w:rPr>
          <w:rFonts w:ascii="Arial" w:hAnsi="Arial" w:cs="Arial"/>
          <w:b/>
          <w:sz w:val="24"/>
          <w:szCs w:val="24"/>
        </w:rPr>
      </w:pPr>
      <w:r w:rsidRPr="00F55D36">
        <w:rPr>
          <w:rFonts w:ascii="Arial" w:hAnsi="Arial" w:cs="Arial"/>
          <w:b/>
          <w:sz w:val="24"/>
          <w:szCs w:val="24"/>
        </w:rPr>
        <w:t>O EXCELENTÍSSIMO SENHOR, OCLÉCIO DE FREITAS MEN</w:t>
      </w:r>
      <w:r w:rsidR="008D080F">
        <w:rPr>
          <w:rFonts w:ascii="Arial" w:hAnsi="Arial" w:cs="Arial"/>
          <w:b/>
          <w:sz w:val="24"/>
          <w:szCs w:val="24"/>
        </w:rPr>
        <w:t>E</w:t>
      </w:r>
      <w:r w:rsidR="009A7663">
        <w:rPr>
          <w:rFonts w:ascii="Arial" w:hAnsi="Arial" w:cs="Arial"/>
          <w:b/>
          <w:sz w:val="24"/>
          <w:szCs w:val="24"/>
        </w:rPr>
        <w:t>S</w:t>
      </w:r>
      <w:r w:rsidR="008D080F">
        <w:rPr>
          <w:rFonts w:ascii="Arial" w:hAnsi="Arial" w:cs="Arial"/>
          <w:b/>
          <w:sz w:val="24"/>
          <w:szCs w:val="24"/>
        </w:rPr>
        <w:t>ES</w:t>
      </w:r>
      <w:r w:rsidRPr="00F55D36">
        <w:rPr>
          <w:rFonts w:ascii="Arial" w:hAnsi="Arial" w:cs="Arial"/>
          <w:b/>
          <w:sz w:val="24"/>
          <w:szCs w:val="24"/>
        </w:rPr>
        <w:t xml:space="preserve">, PREFEITO DO MUNICÍPIO DE FAROL, ESTADO DO PARANÁ, NO USO DAS ATRIBUIÇÕES </w:t>
      </w:r>
      <w:r w:rsidR="00F02719" w:rsidRPr="00F55D36">
        <w:rPr>
          <w:rFonts w:ascii="Arial" w:hAnsi="Arial" w:cs="Arial"/>
          <w:b/>
          <w:sz w:val="24"/>
          <w:szCs w:val="24"/>
        </w:rPr>
        <w:t>LEGAIS</w:t>
      </w:r>
      <w:r w:rsidR="00751F4A">
        <w:rPr>
          <w:rFonts w:ascii="Arial" w:hAnsi="Arial" w:cs="Arial"/>
          <w:b/>
          <w:sz w:val="24"/>
          <w:szCs w:val="24"/>
        </w:rPr>
        <w:t>.</w:t>
      </w:r>
    </w:p>
    <w:p w14:paraId="400D88C2" w14:textId="77777777" w:rsidR="008531CC" w:rsidRPr="00F55D36" w:rsidRDefault="008531CC" w:rsidP="00F02719">
      <w:pPr>
        <w:widowControl w:val="0"/>
        <w:jc w:val="both"/>
        <w:rPr>
          <w:rFonts w:ascii="Arial" w:hAnsi="Arial" w:cs="Arial"/>
          <w:b/>
          <w:sz w:val="24"/>
          <w:szCs w:val="24"/>
        </w:rPr>
      </w:pPr>
    </w:p>
    <w:p w14:paraId="62445EA7" w14:textId="77777777" w:rsidR="00F02719" w:rsidRDefault="004D2489" w:rsidP="009A7663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8531CC">
        <w:rPr>
          <w:rFonts w:ascii="Arial" w:hAnsi="Arial" w:cs="Arial"/>
          <w:b/>
          <w:bCs/>
          <w:sz w:val="24"/>
          <w:szCs w:val="24"/>
        </w:rPr>
        <w:t>CONSIDERANDO</w:t>
      </w:r>
      <w:r>
        <w:rPr>
          <w:rFonts w:ascii="Arial" w:hAnsi="Arial" w:cs="Arial"/>
          <w:sz w:val="24"/>
          <w:szCs w:val="24"/>
        </w:rPr>
        <w:t xml:space="preserve"> </w:t>
      </w:r>
      <w:r w:rsidR="006C2B4E">
        <w:rPr>
          <w:rFonts w:ascii="Arial" w:hAnsi="Arial" w:cs="Arial"/>
          <w:sz w:val="24"/>
          <w:szCs w:val="24"/>
        </w:rPr>
        <w:t xml:space="preserve">as consequências das medidas de prevenção </w:t>
      </w:r>
      <w:r>
        <w:rPr>
          <w:rFonts w:ascii="Arial" w:hAnsi="Arial" w:cs="Arial"/>
          <w:sz w:val="24"/>
          <w:szCs w:val="24"/>
        </w:rPr>
        <w:t>de combate a pandemia COVID-</w:t>
      </w:r>
      <w:r w:rsidR="00CD275C">
        <w:rPr>
          <w:rFonts w:ascii="Arial" w:hAnsi="Arial" w:cs="Arial"/>
          <w:sz w:val="24"/>
          <w:szCs w:val="24"/>
        </w:rPr>
        <w:t>19;</w:t>
      </w:r>
    </w:p>
    <w:p w14:paraId="73F0273F" w14:textId="77777777" w:rsidR="00CD275C" w:rsidRDefault="00CD275C" w:rsidP="00F02719">
      <w:pPr>
        <w:widowControl w:val="0"/>
        <w:ind w:left="1410"/>
        <w:jc w:val="both"/>
        <w:rPr>
          <w:rFonts w:ascii="Arial" w:hAnsi="Arial" w:cs="Arial"/>
          <w:sz w:val="24"/>
          <w:szCs w:val="24"/>
        </w:rPr>
      </w:pPr>
    </w:p>
    <w:p w14:paraId="3548653D" w14:textId="2B113437" w:rsidR="00CD275C" w:rsidRPr="00F55D36" w:rsidRDefault="00CD275C" w:rsidP="009A7663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8531CC">
        <w:rPr>
          <w:rFonts w:ascii="Arial" w:hAnsi="Arial" w:cs="Arial"/>
          <w:b/>
          <w:bCs/>
          <w:sz w:val="24"/>
          <w:szCs w:val="24"/>
        </w:rPr>
        <w:t>CONSIDERANDO</w:t>
      </w:r>
      <w:r>
        <w:rPr>
          <w:rFonts w:ascii="Arial" w:hAnsi="Arial" w:cs="Arial"/>
          <w:sz w:val="24"/>
          <w:szCs w:val="24"/>
        </w:rPr>
        <w:t xml:space="preserve"> as </w:t>
      </w:r>
      <w:r w:rsidR="009A0127">
        <w:rPr>
          <w:rFonts w:ascii="Arial" w:hAnsi="Arial" w:cs="Arial"/>
          <w:sz w:val="24"/>
          <w:szCs w:val="24"/>
        </w:rPr>
        <w:t>deliberações dos Prefeitos que</w:t>
      </w:r>
      <w:r>
        <w:rPr>
          <w:rFonts w:ascii="Arial" w:hAnsi="Arial" w:cs="Arial"/>
          <w:sz w:val="24"/>
          <w:szCs w:val="24"/>
        </w:rPr>
        <w:t xml:space="preserve"> </w:t>
      </w:r>
      <w:r w:rsidR="009A0127">
        <w:rPr>
          <w:rFonts w:ascii="Arial" w:hAnsi="Arial" w:cs="Arial"/>
          <w:sz w:val="24"/>
          <w:szCs w:val="24"/>
        </w:rPr>
        <w:t xml:space="preserve">compõem a </w:t>
      </w:r>
      <w:r w:rsidR="00751F4A">
        <w:rPr>
          <w:rFonts w:ascii="Arial" w:hAnsi="Arial" w:cs="Arial"/>
          <w:sz w:val="24"/>
          <w:szCs w:val="24"/>
        </w:rPr>
        <w:t>microrregião da COMCAM.</w:t>
      </w:r>
    </w:p>
    <w:p w14:paraId="3560B49F" w14:textId="77777777" w:rsidR="00F02719" w:rsidRPr="00F55D36" w:rsidRDefault="00F02719" w:rsidP="00F02719">
      <w:pPr>
        <w:widowControl w:val="0"/>
        <w:ind w:left="1410"/>
        <w:jc w:val="both"/>
        <w:rPr>
          <w:rFonts w:ascii="Arial" w:hAnsi="Arial" w:cs="Arial"/>
          <w:sz w:val="24"/>
          <w:szCs w:val="24"/>
        </w:rPr>
      </w:pPr>
    </w:p>
    <w:p w14:paraId="1E2425CF" w14:textId="25F28044" w:rsidR="00505B68" w:rsidRDefault="00F02719" w:rsidP="009A7663">
      <w:pPr>
        <w:widowControl w:val="0"/>
        <w:jc w:val="center"/>
        <w:rPr>
          <w:rFonts w:ascii="Arial" w:hAnsi="Arial" w:cs="Arial"/>
          <w:b/>
          <w:sz w:val="24"/>
          <w:szCs w:val="24"/>
        </w:rPr>
      </w:pPr>
      <w:r w:rsidRPr="00F55D36">
        <w:rPr>
          <w:rFonts w:ascii="Arial" w:hAnsi="Arial" w:cs="Arial"/>
          <w:b/>
          <w:sz w:val="24"/>
          <w:szCs w:val="24"/>
        </w:rPr>
        <w:t>DECRETA:</w:t>
      </w:r>
    </w:p>
    <w:p w14:paraId="632F8239" w14:textId="77777777" w:rsidR="009A7663" w:rsidRPr="00F55D36" w:rsidRDefault="009A7663" w:rsidP="009A7663">
      <w:pPr>
        <w:widowControl w:val="0"/>
        <w:jc w:val="center"/>
        <w:rPr>
          <w:rFonts w:ascii="Arial" w:hAnsi="Arial" w:cs="Arial"/>
          <w:b/>
          <w:sz w:val="24"/>
          <w:szCs w:val="24"/>
        </w:rPr>
      </w:pPr>
    </w:p>
    <w:p w14:paraId="6BCB4672" w14:textId="77777777" w:rsidR="00FC425B" w:rsidRDefault="00F02719" w:rsidP="009A7663">
      <w:pPr>
        <w:spacing w:before="24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55D36">
        <w:rPr>
          <w:rFonts w:ascii="Arial" w:hAnsi="Arial" w:cs="Arial"/>
          <w:b/>
          <w:sz w:val="24"/>
          <w:szCs w:val="24"/>
        </w:rPr>
        <w:t>Art. 1º</w:t>
      </w:r>
      <w:r w:rsidRPr="00F55D36">
        <w:rPr>
          <w:rFonts w:ascii="Arial" w:hAnsi="Arial" w:cs="Arial"/>
          <w:bCs/>
          <w:sz w:val="24"/>
          <w:szCs w:val="24"/>
        </w:rPr>
        <w:t xml:space="preserve"> -</w:t>
      </w:r>
      <w:r w:rsidR="008D080F">
        <w:rPr>
          <w:rFonts w:ascii="Arial" w:hAnsi="Arial" w:cs="Arial"/>
          <w:bCs/>
          <w:sz w:val="24"/>
          <w:szCs w:val="24"/>
        </w:rPr>
        <w:t xml:space="preserve"> </w:t>
      </w:r>
      <w:r w:rsidR="00035B15">
        <w:rPr>
          <w:rFonts w:ascii="Arial" w:hAnsi="Arial" w:cs="Arial"/>
          <w:bCs/>
          <w:sz w:val="24"/>
          <w:szCs w:val="24"/>
        </w:rPr>
        <w:t xml:space="preserve">Fica decretado </w:t>
      </w:r>
      <w:r w:rsidR="00035B15">
        <w:rPr>
          <w:rFonts w:ascii="Arial" w:hAnsi="Arial" w:cs="Arial"/>
          <w:b/>
          <w:sz w:val="24"/>
          <w:szCs w:val="24"/>
        </w:rPr>
        <w:t xml:space="preserve">ponto </w:t>
      </w:r>
      <w:r w:rsidR="009841BC">
        <w:rPr>
          <w:rFonts w:ascii="Arial" w:hAnsi="Arial" w:cs="Arial"/>
          <w:b/>
          <w:sz w:val="24"/>
          <w:szCs w:val="24"/>
        </w:rPr>
        <w:t>facultativo</w:t>
      </w:r>
      <w:r w:rsidR="00AC0EE9">
        <w:rPr>
          <w:rFonts w:ascii="Arial" w:hAnsi="Arial" w:cs="Arial"/>
          <w:bCs/>
          <w:sz w:val="24"/>
          <w:szCs w:val="24"/>
        </w:rPr>
        <w:t xml:space="preserve"> </w:t>
      </w:r>
      <w:r w:rsidR="009841BC">
        <w:rPr>
          <w:rFonts w:ascii="Arial" w:hAnsi="Arial" w:cs="Arial"/>
          <w:bCs/>
          <w:sz w:val="24"/>
          <w:szCs w:val="24"/>
        </w:rPr>
        <w:t>no Município</w:t>
      </w:r>
      <w:r w:rsidR="00707EB0">
        <w:rPr>
          <w:rFonts w:ascii="Arial" w:hAnsi="Arial" w:cs="Arial"/>
          <w:bCs/>
          <w:sz w:val="24"/>
          <w:szCs w:val="24"/>
        </w:rPr>
        <w:t xml:space="preserve"> de Farol, </w:t>
      </w:r>
      <w:r w:rsidR="00E657FA">
        <w:rPr>
          <w:rFonts w:ascii="Arial" w:hAnsi="Arial" w:cs="Arial"/>
          <w:bCs/>
          <w:sz w:val="24"/>
          <w:szCs w:val="24"/>
        </w:rPr>
        <w:t>n</w:t>
      </w:r>
      <w:r w:rsidR="00F55D36" w:rsidRPr="00F55D36">
        <w:rPr>
          <w:rFonts w:ascii="Arial" w:hAnsi="Arial" w:cs="Arial"/>
          <w:sz w:val="24"/>
          <w:szCs w:val="24"/>
        </w:rPr>
        <w:t xml:space="preserve">os dias 15 e 16 </w:t>
      </w:r>
      <w:r w:rsidR="00707EB0">
        <w:rPr>
          <w:rFonts w:ascii="Arial" w:hAnsi="Arial" w:cs="Arial"/>
          <w:sz w:val="24"/>
          <w:szCs w:val="24"/>
        </w:rPr>
        <w:t>e</w:t>
      </w:r>
      <w:r w:rsidR="000A072D">
        <w:rPr>
          <w:rFonts w:ascii="Arial" w:hAnsi="Arial" w:cs="Arial"/>
          <w:sz w:val="24"/>
          <w:szCs w:val="24"/>
        </w:rPr>
        <w:t xml:space="preserve"> o período matutino do dia 17 </w:t>
      </w:r>
      <w:r w:rsidR="00CB395A">
        <w:rPr>
          <w:rFonts w:ascii="Arial" w:hAnsi="Arial" w:cs="Arial"/>
          <w:sz w:val="24"/>
          <w:szCs w:val="24"/>
        </w:rPr>
        <w:t>de</w:t>
      </w:r>
      <w:r w:rsidR="00F55D36" w:rsidRPr="00F55D36">
        <w:rPr>
          <w:rFonts w:ascii="Arial" w:hAnsi="Arial" w:cs="Arial"/>
          <w:sz w:val="24"/>
          <w:szCs w:val="24"/>
        </w:rPr>
        <w:t xml:space="preserve"> fevereiro de 2021, até às 11h30, </w:t>
      </w:r>
      <w:r w:rsidR="00CB395A">
        <w:rPr>
          <w:rFonts w:ascii="Arial" w:hAnsi="Arial" w:cs="Arial"/>
          <w:sz w:val="24"/>
          <w:szCs w:val="24"/>
        </w:rPr>
        <w:t>em face</w:t>
      </w:r>
      <w:r w:rsidR="00642811">
        <w:rPr>
          <w:rFonts w:ascii="Arial" w:hAnsi="Arial" w:cs="Arial"/>
          <w:sz w:val="24"/>
          <w:szCs w:val="24"/>
        </w:rPr>
        <w:t xml:space="preserve"> dos costume</w:t>
      </w:r>
      <w:r w:rsidR="0024692A">
        <w:rPr>
          <w:rFonts w:ascii="Arial" w:hAnsi="Arial" w:cs="Arial"/>
          <w:sz w:val="24"/>
          <w:szCs w:val="24"/>
        </w:rPr>
        <w:t>s de festividade do carnaval, e a quarta-f</w:t>
      </w:r>
      <w:r w:rsidR="00E657FA">
        <w:rPr>
          <w:rFonts w:ascii="Arial" w:hAnsi="Arial" w:cs="Arial"/>
          <w:sz w:val="24"/>
          <w:szCs w:val="24"/>
        </w:rPr>
        <w:t>e</w:t>
      </w:r>
      <w:r w:rsidR="0024692A">
        <w:rPr>
          <w:rFonts w:ascii="Arial" w:hAnsi="Arial" w:cs="Arial"/>
          <w:sz w:val="24"/>
          <w:szCs w:val="24"/>
        </w:rPr>
        <w:t>ira de cinza</w:t>
      </w:r>
      <w:r w:rsidR="00FC425B">
        <w:rPr>
          <w:rFonts w:ascii="Arial" w:hAnsi="Arial" w:cs="Arial"/>
          <w:sz w:val="24"/>
          <w:szCs w:val="24"/>
        </w:rPr>
        <w:t>s.</w:t>
      </w:r>
    </w:p>
    <w:p w14:paraId="705A71DB" w14:textId="39D9E585" w:rsidR="00FC425B" w:rsidRDefault="00FC425B" w:rsidP="009A7663">
      <w:pPr>
        <w:spacing w:before="240" w:line="276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Parágrafo</w:t>
      </w:r>
      <w:r w:rsidR="009A7663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único. </w:t>
      </w:r>
      <w:r>
        <w:rPr>
          <w:rFonts w:ascii="Arial" w:hAnsi="Arial" w:cs="Arial"/>
          <w:bCs/>
          <w:sz w:val="24"/>
          <w:szCs w:val="24"/>
        </w:rPr>
        <w:t>No pe</w:t>
      </w:r>
      <w:r w:rsidR="00465068">
        <w:rPr>
          <w:rFonts w:ascii="Arial" w:hAnsi="Arial" w:cs="Arial"/>
          <w:bCs/>
          <w:sz w:val="24"/>
          <w:szCs w:val="24"/>
        </w:rPr>
        <w:t xml:space="preserve">ríodo referido no </w:t>
      </w:r>
      <w:r w:rsidR="00465068">
        <w:rPr>
          <w:rFonts w:ascii="Arial" w:hAnsi="Arial" w:cs="Arial"/>
          <w:bCs/>
          <w:i/>
          <w:iCs/>
          <w:sz w:val="24"/>
          <w:szCs w:val="24"/>
        </w:rPr>
        <w:t>caput</w:t>
      </w:r>
      <w:r w:rsidR="00465068">
        <w:rPr>
          <w:rFonts w:ascii="Arial" w:hAnsi="Arial" w:cs="Arial"/>
          <w:bCs/>
          <w:sz w:val="24"/>
          <w:szCs w:val="24"/>
        </w:rPr>
        <w:t xml:space="preserve"> desse artigo não haverá </w:t>
      </w:r>
      <w:r w:rsidR="00DF6C0C">
        <w:rPr>
          <w:rFonts w:ascii="Arial" w:hAnsi="Arial" w:cs="Arial"/>
          <w:bCs/>
          <w:sz w:val="24"/>
          <w:szCs w:val="24"/>
        </w:rPr>
        <w:t xml:space="preserve">expediente nas repartições públicas, a exceção das áreas </w:t>
      </w:r>
      <w:r w:rsidR="00987E43">
        <w:rPr>
          <w:rFonts w:ascii="Arial" w:hAnsi="Arial" w:cs="Arial"/>
          <w:bCs/>
          <w:sz w:val="24"/>
          <w:szCs w:val="24"/>
        </w:rPr>
        <w:t xml:space="preserve">essenciais de saúde, segurança e serviços </w:t>
      </w:r>
      <w:r w:rsidR="00DC7900">
        <w:rPr>
          <w:rFonts w:ascii="Arial" w:hAnsi="Arial" w:cs="Arial"/>
          <w:bCs/>
          <w:sz w:val="24"/>
          <w:szCs w:val="24"/>
        </w:rPr>
        <w:t>públicos</w:t>
      </w:r>
      <w:r w:rsidR="00E657FA">
        <w:rPr>
          <w:rFonts w:ascii="Arial" w:hAnsi="Arial" w:cs="Arial"/>
          <w:bCs/>
          <w:sz w:val="24"/>
          <w:szCs w:val="24"/>
        </w:rPr>
        <w:t>.</w:t>
      </w:r>
    </w:p>
    <w:p w14:paraId="58CED4DF" w14:textId="77777777" w:rsidR="00273A2D" w:rsidRPr="00F55D36" w:rsidRDefault="00123C33" w:rsidP="009A7663">
      <w:pPr>
        <w:spacing w:before="240" w:line="276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F55D36">
        <w:rPr>
          <w:rFonts w:ascii="Arial" w:hAnsi="Arial" w:cs="Arial"/>
          <w:b/>
          <w:sz w:val="24"/>
          <w:szCs w:val="24"/>
        </w:rPr>
        <w:t>Art. 2º</w:t>
      </w:r>
      <w:r w:rsidRPr="00F55D36">
        <w:rPr>
          <w:rFonts w:ascii="Arial" w:hAnsi="Arial" w:cs="Arial"/>
          <w:bCs/>
          <w:sz w:val="24"/>
          <w:szCs w:val="24"/>
        </w:rPr>
        <w:t xml:space="preserve"> - </w:t>
      </w:r>
      <w:r w:rsidR="00F55D36" w:rsidRPr="00F55D36">
        <w:rPr>
          <w:rFonts w:ascii="Arial" w:hAnsi="Arial" w:cs="Arial"/>
          <w:bCs/>
          <w:sz w:val="24"/>
          <w:szCs w:val="24"/>
        </w:rPr>
        <w:t xml:space="preserve">As atividades </w:t>
      </w:r>
      <w:r w:rsidR="00DC7900">
        <w:rPr>
          <w:rFonts w:ascii="Arial" w:hAnsi="Arial" w:cs="Arial"/>
          <w:bCs/>
          <w:sz w:val="24"/>
          <w:szCs w:val="24"/>
        </w:rPr>
        <w:t>da administração pública</w:t>
      </w:r>
      <w:r w:rsidR="00BC4317">
        <w:rPr>
          <w:rFonts w:ascii="Arial" w:hAnsi="Arial" w:cs="Arial"/>
          <w:bCs/>
          <w:sz w:val="24"/>
          <w:szCs w:val="24"/>
        </w:rPr>
        <w:t xml:space="preserve"> </w:t>
      </w:r>
      <w:r w:rsidR="00E657FA">
        <w:rPr>
          <w:rFonts w:ascii="Arial" w:hAnsi="Arial" w:cs="Arial"/>
          <w:bCs/>
          <w:sz w:val="24"/>
          <w:szCs w:val="24"/>
        </w:rPr>
        <w:t>t</w:t>
      </w:r>
      <w:r w:rsidR="00F55D36" w:rsidRPr="00F55D36">
        <w:rPr>
          <w:rFonts w:ascii="Arial" w:hAnsi="Arial" w:cs="Arial"/>
          <w:bCs/>
          <w:sz w:val="24"/>
          <w:szCs w:val="24"/>
        </w:rPr>
        <w:t xml:space="preserve">erão </w:t>
      </w:r>
      <w:r w:rsidR="00E657FA" w:rsidRPr="00F55D36">
        <w:rPr>
          <w:rFonts w:ascii="Arial" w:hAnsi="Arial" w:cs="Arial"/>
          <w:bCs/>
          <w:sz w:val="24"/>
          <w:szCs w:val="24"/>
        </w:rPr>
        <w:t>iníci</w:t>
      </w:r>
      <w:r w:rsidR="00E657FA">
        <w:rPr>
          <w:rFonts w:ascii="Arial" w:hAnsi="Arial" w:cs="Arial"/>
          <w:bCs/>
          <w:sz w:val="24"/>
          <w:szCs w:val="24"/>
        </w:rPr>
        <w:t>o</w:t>
      </w:r>
      <w:r w:rsidR="00F55D36" w:rsidRPr="00F55D36">
        <w:rPr>
          <w:rFonts w:ascii="Arial" w:hAnsi="Arial" w:cs="Arial"/>
          <w:bCs/>
          <w:sz w:val="24"/>
          <w:szCs w:val="24"/>
        </w:rPr>
        <w:t xml:space="preserve"> no dia 17 de fevereiro de 2021, às 13h00.</w:t>
      </w:r>
    </w:p>
    <w:p w14:paraId="11C941A9" w14:textId="77777777" w:rsidR="00F02719" w:rsidRPr="00F55D36" w:rsidRDefault="00F02719" w:rsidP="009A7663">
      <w:pPr>
        <w:spacing w:before="24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55D36">
        <w:rPr>
          <w:rFonts w:ascii="Arial" w:hAnsi="Arial" w:cs="Arial"/>
          <w:b/>
          <w:bCs/>
          <w:sz w:val="24"/>
          <w:szCs w:val="24"/>
        </w:rPr>
        <w:t xml:space="preserve">Art. </w:t>
      </w:r>
      <w:r w:rsidR="00123C33" w:rsidRPr="00F55D36">
        <w:rPr>
          <w:rFonts w:ascii="Arial" w:hAnsi="Arial" w:cs="Arial"/>
          <w:b/>
          <w:bCs/>
          <w:sz w:val="24"/>
          <w:szCs w:val="24"/>
        </w:rPr>
        <w:t>3</w:t>
      </w:r>
      <w:r w:rsidRPr="00F55D36">
        <w:rPr>
          <w:rFonts w:ascii="Arial" w:hAnsi="Arial" w:cs="Arial"/>
          <w:b/>
          <w:bCs/>
          <w:sz w:val="24"/>
          <w:szCs w:val="24"/>
        </w:rPr>
        <w:t>º</w:t>
      </w:r>
      <w:r w:rsidRPr="00F55D36">
        <w:rPr>
          <w:rFonts w:ascii="Arial" w:hAnsi="Arial" w:cs="Arial"/>
          <w:sz w:val="24"/>
          <w:szCs w:val="24"/>
        </w:rPr>
        <w:t xml:space="preserve"> - </w:t>
      </w:r>
      <w:r w:rsidR="00F55D36" w:rsidRPr="00F55D36">
        <w:rPr>
          <w:rFonts w:ascii="Arial" w:hAnsi="Arial" w:cs="Arial"/>
          <w:sz w:val="24"/>
          <w:szCs w:val="24"/>
        </w:rPr>
        <w:t>Para o atendimento dos serviços considerados essenciais à cidade, que não</w:t>
      </w:r>
      <w:r w:rsidR="00E657FA">
        <w:rPr>
          <w:rFonts w:ascii="Arial" w:hAnsi="Arial" w:cs="Arial"/>
          <w:sz w:val="24"/>
          <w:szCs w:val="24"/>
        </w:rPr>
        <w:t xml:space="preserve"> </w:t>
      </w:r>
      <w:r w:rsidR="00F55D36" w:rsidRPr="00F55D36">
        <w:rPr>
          <w:rFonts w:ascii="Arial" w:hAnsi="Arial" w:cs="Arial"/>
          <w:sz w:val="24"/>
          <w:szCs w:val="24"/>
        </w:rPr>
        <w:t>admitem paralisação, definidos por ato interno de cada Secretaria Municipal, os setores competentes deverão organizar escalas para o seu cumprimento.</w:t>
      </w:r>
    </w:p>
    <w:p w14:paraId="7715E477" w14:textId="5387954B" w:rsidR="00F02719" w:rsidRDefault="00F02719" w:rsidP="009A7663">
      <w:pPr>
        <w:spacing w:before="240" w:line="276" w:lineRule="auto"/>
        <w:ind w:firstLine="708"/>
        <w:rPr>
          <w:rFonts w:ascii="Arial" w:hAnsi="Arial" w:cs="Arial"/>
          <w:sz w:val="24"/>
          <w:szCs w:val="24"/>
        </w:rPr>
      </w:pPr>
      <w:r w:rsidRPr="00F55D36">
        <w:rPr>
          <w:rFonts w:ascii="Arial" w:hAnsi="Arial" w:cs="Arial"/>
          <w:b/>
          <w:bCs/>
          <w:sz w:val="24"/>
          <w:szCs w:val="24"/>
        </w:rPr>
        <w:t xml:space="preserve">Art. </w:t>
      </w:r>
      <w:r w:rsidR="00123C33" w:rsidRPr="00F55D36">
        <w:rPr>
          <w:rFonts w:ascii="Arial" w:hAnsi="Arial" w:cs="Arial"/>
          <w:b/>
          <w:bCs/>
          <w:sz w:val="24"/>
          <w:szCs w:val="24"/>
        </w:rPr>
        <w:t>4</w:t>
      </w:r>
      <w:r w:rsidRPr="00F55D36">
        <w:rPr>
          <w:rFonts w:ascii="Arial" w:hAnsi="Arial" w:cs="Arial"/>
          <w:b/>
          <w:bCs/>
          <w:sz w:val="24"/>
          <w:szCs w:val="24"/>
        </w:rPr>
        <w:t>º</w:t>
      </w:r>
      <w:r w:rsidRPr="00F55D36">
        <w:rPr>
          <w:rFonts w:ascii="Arial" w:hAnsi="Arial" w:cs="Arial"/>
          <w:sz w:val="24"/>
          <w:szCs w:val="24"/>
        </w:rPr>
        <w:t xml:space="preserve"> - Este Decreto entra em vigor na data de sua publicação.</w:t>
      </w:r>
    </w:p>
    <w:p w14:paraId="13774A85" w14:textId="77777777" w:rsidR="009A7663" w:rsidRPr="00F55D36" w:rsidRDefault="009A7663" w:rsidP="009A7663">
      <w:pPr>
        <w:spacing w:before="240" w:line="276" w:lineRule="auto"/>
        <w:ind w:firstLine="708"/>
        <w:rPr>
          <w:rFonts w:ascii="Arial" w:hAnsi="Arial" w:cs="Arial"/>
          <w:sz w:val="24"/>
          <w:szCs w:val="24"/>
        </w:rPr>
      </w:pPr>
    </w:p>
    <w:p w14:paraId="1DEA9B20" w14:textId="77777777" w:rsidR="00F02719" w:rsidRPr="00F55D36" w:rsidRDefault="00F02719" w:rsidP="00F02719">
      <w:pPr>
        <w:widowControl w:val="0"/>
        <w:ind w:firstLine="1418"/>
        <w:jc w:val="both"/>
        <w:rPr>
          <w:rFonts w:ascii="Arial" w:hAnsi="Arial" w:cs="Arial"/>
          <w:sz w:val="24"/>
          <w:szCs w:val="24"/>
        </w:rPr>
      </w:pPr>
    </w:p>
    <w:p w14:paraId="4C4DD1B2" w14:textId="77777777" w:rsidR="00F02719" w:rsidRPr="00F55D36" w:rsidRDefault="00F02719" w:rsidP="00F02719">
      <w:pPr>
        <w:jc w:val="center"/>
        <w:rPr>
          <w:rFonts w:ascii="Arial" w:hAnsi="Arial" w:cs="Arial"/>
          <w:sz w:val="24"/>
          <w:szCs w:val="24"/>
        </w:rPr>
      </w:pPr>
      <w:r w:rsidRPr="00F55D36">
        <w:rPr>
          <w:rFonts w:ascii="Arial" w:hAnsi="Arial" w:cs="Arial"/>
          <w:sz w:val="24"/>
          <w:szCs w:val="24"/>
        </w:rPr>
        <w:t>Paço Municipal “</w:t>
      </w:r>
      <w:r w:rsidRPr="00F55D36">
        <w:rPr>
          <w:rFonts w:ascii="Arial" w:hAnsi="Arial" w:cs="Arial"/>
          <w:i/>
          <w:sz w:val="24"/>
          <w:szCs w:val="24"/>
        </w:rPr>
        <w:t>José Semiguem</w:t>
      </w:r>
      <w:r w:rsidRPr="00F55D36">
        <w:rPr>
          <w:rFonts w:ascii="Arial" w:hAnsi="Arial" w:cs="Arial"/>
          <w:sz w:val="24"/>
          <w:szCs w:val="24"/>
        </w:rPr>
        <w:t>”</w:t>
      </w:r>
    </w:p>
    <w:p w14:paraId="607286E8" w14:textId="04ED7D74" w:rsidR="00F02719" w:rsidRPr="00F55D36" w:rsidRDefault="00F02719" w:rsidP="00273A2D">
      <w:pPr>
        <w:jc w:val="center"/>
        <w:rPr>
          <w:rFonts w:ascii="Arial" w:hAnsi="Arial" w:cs="Arial"/>
          <w:sz w:val="24"/>
          <w:szCs w:val="24"/>
        </w:rPr>
      </w:pPr>
      <w:r w:rsidRPr="00F55D36">
        <w:rPr>
          <w:rFonts w:ascii="Arial" w:hAnsi="Arial" w:cs="Arial"/>
          <w:sz w:val="24"/>
          <w:szCs w:val="24"/>
        </w:rPr>
        <w:t xml:space="preserve">Farol, </w:t>
      </w:r>
      <w:r w:rsidR="009A7663">
        <w:rPr>
          <w:rFonts w:ascii="Arial" w:hAnsi="Arial" w:cs="Arial"/>
          <w:sz w:val="24"/>
          <w:szCs w:val="24"/>
        </w:rPr>
        <w:t>12</w:t>
      </w:r>
      <w:r w:rsidRPr="00F55D36">
        <w:rPr>
          <w:rFonts w:ascii="Arial" w:hAnsi="Arial" w:cs="Arial"/>
          <w:sz w:val="24"/>
          <w:szCs w:val="24"/>
        </w:rPr>
        <w:t xml:space="preserve"> de </w:t>
      </w:r>
      <w:r w:rsidR="00123C33" w:rsidRPr="00F55D36">
        <w:rPr>
          <w:rFonts w:ascii="Arial" w:hAnsi="Arial" w:cs="Arial"/>
          <w:sz w:val="24"/>
          <w:szCs w:val="24"/>
        </w:rPr>
        <w:t>fevereiro</w:t>
      </w:r>
      <w:r w:rsidR="00273A2D" w:rsidRPr="00F55D36">
        <w:rPr>
          <w:rFonts w:ascii="Arial" w:hAnsi="Arial" w:cs="Arial"/>
          <w:sz w:val="24"/>
          <w:szCs w:val="24"/>
        </w:rPr>
        <w:t xml:space="preserve"> </w:t>
      </w:r>
      <w:r w:rsidRPr="00F55D36">
        <w:rPr>
          <w:rFonts w:ascii="Arial" w:hAnsi="Arial" w:cs="Arial"/>
          <w:sz w:val="24"/>
          <w:szCs w:val="24"/>
        </w:rPr>
        <w:t>de 202</w:t>
      </w:r>
      <w:r w:rsidR="00123C33" w:rsidRPr="00F55D36">
        <w:rPr>
          <w:rFonts w:ascii="Arial" w:hAnsi="Arial" w:cs="Arial"/>
          <w:sz w:val="24"/>
          <w:szCs w:val="24"/>
        </w:rPr>
        <w:t>1</w:t>
      </w:r>
      <w:r w:rsidR="009A7663">
        <w:rPr>
          <w:rFonts w:ascii="Arial" w:hAnsi="Arial" w:cs="Arial"/>
          <w:sz w:val="24"/>
          <w:szCs w:val="24"/>
        </w:rPr>
        <w:t>.</w:t>
      </w:r>
    </w:p>
    <w:p w14:paraId="67976695" w14:textId="67C1F4AD" w:rsidR="00F02719" w:rsidRDefault="00F02719" w:rsidP="009A7663">
      <w:pPr>
        <w:widowControl w:val="0"/>
        <w:rPr>
          <w:rFonts w:ascii="Arial" w:hAnsi="Arial" w:cs="Arial"/>
          <w:sz w:val="24"/>
          <w:szCs w:val="24"/>
        </w:rPr>
      </w:pPr>
    </w:p>
    <w:p w14:paraId="16D46CB6" w14:textId="6E5B501D" w:rsidR="009A7663" w:rsidRDefault="009A7663" w:rsidP="009A7663">
      <w:pPr>
        <w:widowControl w:val="0"/>
        <w:rPr>
          <w:rFonts w:ascii="Arial" w:hAnsi="Arial" w:cs="Arial"/>
          <w:sz w:val="24"/>
          <w:szCs w:val="24"/>
        </w:rPr>
      </w:pPr>
    </w:p>
    <w:p w14:paraId="1BA2EF5A" w14:textId="77777777" w:rsidR="009A7663" w:rsidRPr="00F55D36" w:rsidRDefault="009A7663" w:rsidP="009A7663">
      <w:pPr>
        <w:widowControl w:val="0"/>
        <w:rPr>
          <w:rFonts w:ascii="Arial" w:hAnsi="Arial" w:cs="Arial"/>
          <w:sz w:val="24"/>
          <w:szCs w:val="24"/>
        </w:rPr>
      </w:pPr>
    </w:p>
    <w:p w14:paraId="36475033" w14:textId="068D035E" w:rsidR="00123C33" w:rsidRPr="00F55D36" w:rsidRDefault="00240768" w:rsidP="00123C3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</w:t>
      </w:r>
      <w:r w:rsidR="00123C33" w:rsidRPr="00F55D36">
        <w:rPr>
          <w:rFonts w:ascii="Arial" w:hAnsi="Arial" w:cs="Arial"/>
          <w:b/>
          <w:sz w:val="24"/>
          <w:szCs w:val="24"/>
        </w:rPr>
        <w:t>CLÉCIO DE FREITAS MEN</w:t>
      </w:r>
      <w:r w:rsidR="00602FD4">
        <w:rPr>
          <w:rFonts w:ascii="Arial" w:hAnsi="Arial" w:cs="Arial"/>
          <w:b/>
          <w:sz w:val="24"/>
          <w:szCs w:val="24"/>
        </w:rPr>
        <w:t>E</w:t>
      </w:r>
      <w:r w:rsidR="009A7663">
        <w:rPr>
          <w:rFonts w:ascii="Arial" w:hAnsi="Arial" w:cs="Arial"/>
          <w:b/>
          <w:sz w:val="24"/>
          <w:szCs w:val="24"/>
        </w:rPr>
        <w:t>S</w:t>
      </w:r>
      <w:r w:rsidR="00123C33" w:rsidRPr="00F55D36">
        <w:rPr>
          <w:rFonts w:ascii="Arial" w:hAnsi="Arial" w:cs="Arial"/>
          <w:b/>
          <w:sz w:val="24"/>
          <w:szCs w:val="24"/>
        </w:rPr>
        <w:t>ES</w:t>
      </w:r>
    </w:p>
    <w:p w14:paraId="68DC87D8" w14:textId="77777777" w:rsidR="00123C33" w:rsidRPr="00F55D36" w:rsidRDefault="00123C33" w:rsidP="00123C33">
      <w:pPr>
        <w:jc w:val="center"/>
        <w:rPr>
          <w:rFonts w:ascii="Arial" w:hAnsi="Arial" w:cs="Arial"/>
          <w:bCs/>
          <w:sz w:val="24"/>
          <w:szCs w:val="24"/>
        </w:rPr>
      </w:pPr>
      <w:r w:rsidRPr="00F55D36">
        <w:rPr>
          <w:rFonts w:ascii="Arial" w:hAnsi="Arial" w:cs="Arial"/>
          <w:bCs/>
          <w:sz w:val="24"/>
          <w:szCs w:val="24"/>
        </w:rPr>
        <w:t>Prefeito Municipal</w:t>
      </w:r>
    </w:p>
    <w:p w14:paraId="6F546912" w14:textId="77777777" w:rsidR="00E85AA7" w:rsidRPr="00F55D36" w:rsidRDefault="00E85AA7">
      <w:pPr>
        <w:rPr>
          <w:rFonts w:ascii="Arial" w:hAnsi="Arial" w:cs="Arial"/>
          <w:sz w:val="24"/>
          <w:szCs w:val="24"/>
        </w:rPr>
      </w:pPr>
    </w:p>
    <w:sectPr w:rsidR="00E85AA7" w:rsidRPr="00F55D36" w:rsidSect="00C74663">
      <w:headerReference w:type="default" r:id="rId8"/>
      <w:footerReference w:type="default" r:id="rId9"/>
      <w:pgSz w:w="11907" w:h="16840" w:code="9"/>
      <w:pgMar w:top="2103" w:right="1134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DE2A78" w14:textId="77777777" w:rsidR="0046483F" w:rsidRDefault="0046483F">
      <w:r>
        <w:separator/>
      </w:r>
    </w:p>
  </w:endnote>
  <w:endnote w:type="continuationSeparator" w:id="0">
    <w:p w14:paraId="1D408771" w14:textId="77777777" w:rsidR="0046483F" w:rsidRDefault="00464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4E2B9F" w14:textId="77777777" w:rsidR="00233931" w:rsidRDefault="00233931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2FEC5CA3" w14:textId="77777777" w:rsidR="00233931" w:rsidRDefault="00233931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19AAA605" w14:textId="77777777" w:rsidR="00233931" w:rsidRDefault="00233931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395F12" w14:textId="77777777" w:rsidR="0046483F" w:rsidRDefault="0046483F">
      <w:r>
        <w:separator/>
      </w:r>
    </w:p>
  </w:footnote>
  <w:footnote w:type="continuationSeparator" w:id="0">
    <w:p w14:paraId="1E0AD324" w14:textId="77777777" w:rsidR="0046483F" w:rsidRDefault="004648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B903B4" w14:textId="77777777" w:rsidR="00233931" w:rsidRDefault="004366E3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1112798" wp14:editId="7A28BD12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2E23E02" w14:textId="77777777" w:rsidR="004366E3" w:rsidRDefault="004366E3" w:rsidP="004366E3">
                          <w:pPr>
                            <w:jc w:val="center"/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112798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62E23E02" w14:textId="77777777" w:rsidR="004366E3" w:rsidRDefault="004366E3" w:rsidP="004366E3">
                    <w:pPr>
                      <w:jc w:val="center"/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07EA46FD" wp14:editId="41B21DAB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6" name="Imagem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9290714" wp14:editId="660181ED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D5A334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6E09"/>
    <w:rsid w:val="00007641"/>
    <w:rsid w:val="000101E6"/>
    <w:rsid w:val="00035B15"/>
    <w:rsid w:val="00040DBF"/>
    <w:rsid w:val="000414F4"/>
    <w:rsid w:val="00046D1D"/>
    <w:rsid w:val="00051DCD"/>
    <w:rsid w:val="00052D85"/>
    <w:rsid w:val="00057370"/>
    <w:rsid w:val="00061ED8"/>
    <w:rsid w:val="00063075"/>
    <w:rsid w:val="00064AF8"/>
    <w:rsid w:val="000673E5"/>
    <w:rsid w:val="0007405C"/>
    <w:rsid w:val="000744A0"/>
    <w:rsid w:val="00074B81"/>
    <w:rsid w:val="000765EA"/>
    <w:rsid w:val="00077C9A"/>
    <w:rsid w:val="00080B70"/>
    <w:rsid w:val="0008192E"/>
    <w:rsid w:val="000849D4"/>
    <w:rsid w:val="00086B94"/>
    <w:rsid w:val="000913A9"/>
    <w:rsid w:val="0009272F"/>
    <w:rsid w:val="0009324F"/>
    <w:rsid w:val="000942A5"/>
    <w:rsid w:val="00094834"/>
    <w:rsid w:val="00095D6B"/>
    <w:rsid w:val="000A072D"/>
    <w:rsid w:val="000A0B7E"/>
    <w:rsid w:val="000A49A6"/>
    <w:rsid w:val="000A55C7"/>
    <w:rsid w:val="000A5C3A"/>
    <w:rsid w:val="000B0B87"/>
    <w:rsid w:val="000B14C3"/>
    <w:rsid w:val="000B3668"/>
    <w:rsid w:val="000D1C69"/>
    <w:rsid w:val="000D465E"/>
    <w:rsid w:val="000D5FEB"/>
    <w:rsid w:val="000D6B9A"/>
    <w:rsid w:val="000E1B33"/>
    <w:rsid w:val="000E4AE4"/>
    <w:rsid w:val="000E4CB1"/>
    <w:rsid w:val="000E5781"/>
    <w:rsid w:val="000E5C81"/>
    <w:rsid w:val="000F44B3"/>
    <w:rsid w:val="000F452F"/>
    <w:rsid w:val="0010381C"/>
    <w:rsid w:val="00113C64"/>
    <w:rsid w:val="00115002"/>
    <w:rsid w:val="00123C33"/>
    <w:rsid w:val="001421A1"/>
    <w:rsid w:val="001477DF"/>
    <w:rsid w:val="0015117B"/>
    <w:rsid w:val="00156056"/>
    <w:rsid w:val="00167BF5"/>
    <w:rsid w:val="00171500"/>
    <w:rsid w:val="001769A7"/>
    <w:rsid w:val="00177515"/>
    <w:rsid w:val="00181C41"/>
    <w:rsid w:val="0018756F"/>
    <w:rsid w:val="001A4709"/>
    <w:rsid w:val="001B2136"/>
    <w:rsid w:val="001B3BFC"/>
    <w:rsid w:val="001B5618"/>
    <w:rsid w:val="001C3761"/>
    <w:rsid w:val="001D58C7"/>
    <w:rsid w:val="001E78B6"/>
    <w:rsid w:val="001F0618"/>
    <w:rsid w:val="002008FE"/>
    <w:rsid w:val="002108D2"/>
    <w:rsid w:val="002176DC"/>
    <w:rsid w:val="002255F1"/>
    <w:rsid w:val="00233931"/>
    <w:rsid w:val="00240768"/>
    <w:rsid w:val="002445DE"/>
    <w:rsid w:val="002462FB"/>
    <w:rsid w:val="0024692A"/>
    <w:rsid w:val="002551D8"/>
    <w:rsid w:val="00273A2D"/>
    <w:rsid w:val="002771FB"/>
    <w:rsid w:val="00277ECC"/>
    <w:rsid w:val="00282C57"/>
    <w:rsid w:val="00283218"/>
    <w:rsid w:val="002838BF"/>
    <w:rsid w:val="002841FF"/>
    <w:rsid w:val="0028451E"/>
    <w:rsid w:val="002903FB"/>
    <w:rsid w:val="00294091"/>
    <w:rsid w:val="002A5ABF"/>
    <w:rsid w:val="002B7B75"/>
    <w:rsid w:val="002C0C01"/>
    <w:rsid w:val="002C19FE"/>
    <w:rsid w:val="002D196E"/>
    <w:rsid w:val="002F2F62"/>
    <w:rsid w:val="002F64BF"/>
    <w:rsid w:val="0030459E"/>
    <w:rsid w:val="00306A02"/>
    <w:rsid w:val="00312AD3"/>
    <w:rsid w:val="003303EB"/>
    <w:rsid w:val="003306FD"/>
    <w:rsid w:val="00335879"/>
    <w:rsid w:val="00343BB8"/>
    <w:rsid w:val="00350F3C"/>
    <w:rsid w:val="003600F9"/>
    <w:rsid w:val="0036090B"/>
    <w:rsid w:val="00366657"/>
    <w:rsid w:val="0037050A"/>
    <w:rsid w:val="00374D1E"/>
    <w:rsid w:val="00376A61"/>
    <w:rsid w:val="003844FB"/>
    <w:rsid w:val="0039139D"/>
    <w:rsid w:val="0039319C"/>
    <w:rsid w:val="003A1468"/>
    <w:rsid w:val="003A2961"/>
    <w:rsid w:val="003A3931"/>
    <w:rsid w:val="003A4440"/>
    <w:rsid w:val="003A6715"/>
    <w:rsid w:val="003A7A42"/>
    <w:rsid w:val="003B05F4"/>
    <w:rsid w:val="003B1B7C"/>
    <w:rsid w:val="003B1F21"/>
    <w:rsid w:val="003B22B3"/>
    <w:rsid w:val="003B4EDD"/>
    <w:rsid w:val="003C1D16"/>
    <w:rsid w:val="003C5A6E"/>
    <w:rsid w:val="003D3D63"/>
    <w:rsid w:val="003D4F20"/>
    <w:rsid w:val="003D5128"/>
    <w:rsid w:val="003F087D"/>
    <w:rsid w:val="003F38EC"/>
    <w:rsid w:val="003F5C3F"/>
    <w:rsid w:val="003F5E94"/>
    <w:rsid w:val="00401702"/>
    <w:rsid w:val="00401B8D"/>
    <w:rsid w:val="004161FE"/>
    <w:rsid w:val="004208B5"/>
    <w:rsid w:val="00426066"/>
    <w:rsid w:val="004366E3"/>
    <w:rsid w:val="0043676A"/>
    <w:rsid w:val="004436F1"/>
    <w:rsid w:val="004475BF"/>
    <w:rsid w:val="00450261"/>
    <w:rsid w:val="00450767"/>
    <w:rsid w:val="00455B71"/>
    <w:rsid w:val="00456F44"/>
    <w:rsid w:val="00462075"/>
    <w:rsid w:val="0046483F"/>
    <w:rsid w:val="00465068"/>
    <w:rsid w:val="00482D82"/>
    <w:rsid w:val="004903D2"/>
    <w:rsid w:val="0049408E"/>
    <w:rsid w:val="004A3860"/>
    <w:rsid w:val="004A611C"/>
    <w:rsid w:val="004A7224"/>
    <w:rsid w:val="004A7FBC"/>
    <w:rsid w:val="004B4611"/>
    <w:rsid w:val="004B55A3"/>
    <w:rsid w:val="004C7ECB"/>
    <w:rsid w:val="004D10AF"/>
    <w:rsid w:val="004D1CD6"/>
    <w:rsid w:val="004D2489"/>
    <w:rsid w:val="004D720A"/>
    <w:rsid w:val="004E0B47"/>
    <w:rsid w:val="004E59E3"/>
    <w:rsid w:val="004F0FDA"/>
    <w:rsid w:val="004F3C59"/>
    <w:rsid w:val="0050431E"/>
    <w:rsid w:val="00505B23"/>
    <w:rsid w:val="00505B68"/>
    <w:rsid w:val="00515DD9"/>
    <w:rsid w:val="00517125"/>
    <w:rsid w:val="005278F2"/>
    <w:rsid w:val="005302BF"/>
    <w:rsid w:val="00534726"/>
    <w:rsid w:val="00550A8F"/>
    <w:rsid w:val="00552A1B"/>
    <w:rsid w:val="00555AA6"/>
    <w:rsid w:val="00560393"/>
    <w:rsid w:val="00567EB7"/>
    <w:rsid w:val="00577789"/>
    <w:rsid w:val="005813CD"/>
    <w:rsid w:val="00584490"/>
    <w:rsid w:val="005868D7"/>
    <w:rsid w:val="00590CA9"/>
    <w:rsid w:val="00590DF5"/>
    <w:rsid w:val="005A23E4"/>
    <w:rsid w:val="005A3A87"/>
    <w:rsid w:val="005B54AD"/>
    <w:rsid w:val="005D311E"/>
    <w:rsid w:val="005E2AC2"/>
    <w:rsid w:val="005E514D"/>
    <w:rsid w:val="005E7624"/>
    <w:rsid w:val="005F28C0"/>
    <w:rsid w:val="00601919"/>
    <w:rsid w:val="006021EB"/>
    <w:rsid w:val="00602FD4"/>
    <w:rsid w:val="006066BC"/>
    <w:rsid w:val="00615561"/>
    <w:rsid w:val="00615815"/>
    <w:rsid w:val="006205C2"/>
    <w:rsid w:val="0062066F"/>
    <w:rsid w:val="0062098A"/>
    <w:rsid w:val="00621A24"/>
    <w:rsid w:val="00623154"/>
    <w:rsid w:val="00630892"/>
    <w:rsid w:val="006401DC"/>
    <w:rsid w:val="006413D5"/>
    <w:rsid w:val="006415A7"/>
    <w:rsid w:val="006420EC"/>
    <w:rsid w:val="00642811"/>
    <w:rsid w:val="006445F1"/>
    <w:rsid w:val="006511EA"/>
    <w:rsid w:val="0065213A"/>
    <w:rsid w:val="006527C1"/>
    <w:rsid w:val="00656989"/>
    <w:rsid w:val="00656ACA"/>
    <w:rsid w:val="0066515D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93ACB"/>
    <w:rsid w:val="006A2111"/>
    <w:rsid w:val="006B291D"/>
    <w:rsid w:val="006C2B4E"/>
    <w:rsid w:val="006C5DE3"/>
    <w:rsid w:val="006D4957"/>
    <w:rsid w:val="006D79C2"/>
    <w:rsid w:val="00700BA3"/>
    <w:rsid w:val="00703468"/>
    <w:rsid w:val="0070696A"/>
    <w:rsid w:val="00707EB0"/>
    <w:rsid w:val="00721AF2"/>
    <w:rsid w:val="00721B04"/>
    <w:rsid w:val="007337D3"/>
    <w:rsid w:val="00741D02"/>
    <w:rsid w:val="0074379C"/>
    <w:rsid w:val="00750F22"/>
    <w:rsid w:val="00751F4A"/>
    <w:rsid w:val="00754E7A"/>
    <w:rsid w:val="00756E4D"/>
    <w:rsid w:val="007577B1"/>
    <w:rsid w:val="007678F4"/>
    <w:rsid w:val="0077157B"/>
    <w:rsid w:val="00774A3C"/>
    <w:rsid w:val="0077512C"/>
    <w:rsid w:val="00775224"/>
    <w:rsid w:val="0077631E"/>
    <w:rsid w:val="00776383"/>
    <w:rsid w:val="00777424"/>
    <w:rsid w:val="007817FC"/>
    <w:rsid w:val="00784384"/>
    <w:rsid w:val="007914EA"/>
    <w:rsid w:val="00793F94"/>
    <w:rsid w:val="00797155"/>
    <w:rsid w:val="007A4032"/>
    <w:rsid w:val="007B47B8"/>
    <w:rsid w:val="007B64B1"/>
    <w:rsid w:val="007B6761"/>
    <w:rsid w:val="007C0F92"/>
    <w:rsid w:val="007C3BB9"/>
    <w:rsid w:val="007D0E06"/>
    <w:rsid w:val="007D2028"/>
    <w:rsid w:val="007D41E1"/>
    <w:rsid w:val="007D7BA8"/>
    <w:rsid w:val="007E06E3"/>
    <w:rsid w:val="007E40E5"/>
    <w:rsid w:val="007E79FC"/>
    <w:rsid w:val="007F0188"/>
    <w:rsid w:val="007F0B9D"/>
    <w:rsid w:val="00802576"/>
    <w:rsid w:val="00810BA9"/>
    <w:rsid w:val="00825FBE"/>
    <w:rsid w:val="008342D2"/>
    <w:rsid w:val="00847961"/>
    <w:rsid w:val="008529FC"/>
    <w:rsid w:val="008531CC"/>
    <w:rsid w:val="00856C74"/>
    <w:rsid w:val="0086213E"/>
    <w:rsid w:val="00863146"/>
    <w:rsid w:val="0086359F"/>
    <w:rsid w:val="008650F8"/>
    <w:rsid w:val="00867598"/>
    <w:rsid w:val="00882EDF"/>
    <w:rsid w:val="00885087"/>
    <w:rsid w:val="008874E3"/>
    <w:rsid w:val="00894EFD"/>
    <w:rsid w:val="00896B08"/>
    <w:rsid w:val="008A4906"/>
    <w:rsid w:val="008B49B3"/>
    <w:rsid w:val="008C313B"/>
    <w:rsid w:val="008D080F"/>
    <w:rsid w:val="008D11C0"/>
    <w:rsid w:val="008D30B8"/>
    <w:rsid w:val="008D51BC"/>
    <w:rsid w:val="008D6979"/>
    <w:rsid w:val="008E02CC"/>
    <w:rsid w:val="008E59A1"/>
    <w:rsid w:val="008F4FE4"/>
    <w:rsid w:val="0090149C"/>
    <w:rsid w:val="0090169A"/>
    <w:rsid w:val="0090336D"/>
    <w:rsid w:val="00907659"/>
    <w:rsid w:val="009130CC"/>
    <w:rsid w:val="009135FC"/>
    <w:rsid w:val="00920322"/>
    <w:rsid w:val="00923D5B"/>
    <w:rsid w:val="00926056"/>
    <w:rsid w:val="009315EF"/>
    <w:rsid w:val="009402A4"/>
    <w:rsid w:val="00947358"/>
    <w:rsid w:val="00947731"/>
    <w:rsid w:val="00947DA3"/>
    <w:rsid w:val="00964E0D"/>
    <w:rsid w:val="00965B5B"/>
    <w:rsid w:val="00967BCA"/>
    <w:rsid w:val="00967BD9"/>
    <w:rsid w:val="00976F1E"/>
    <w:rsid w:val="009841BC"/>
    <w:rsid w:val="00987E43"/>
    <w:rsid w:val="009A0127"/>
    <w:rsid w:val="009A2FD6"/>
    <w:rsid w:val="009A7663"/>
    <w:rsid w:val="009B4E93"/>
    <w:rsid w:val="009C597E"/>
    <w:rsid w:val="009E39F7"/>
    <w:rsid w:val="009E7933"/>
    <w:rsid w:val="009F25FA"/>
    <w:rsid w:val="009F290B"/>
    <w:rsid w:val="009F3C40"/>
    <w:rsid w:val="009F500F"/>
    <w:rsid w:val="009F5CDF"/>
    <w:rsid w:val="00A07414"/>
    <w:rsid w:val="00A16F27"/>
    <w:rsid w:val="00A35768"/>
    <w:rsid w:val="00A41251"/>
    <w:rsid w:val="00A45A4F"/>
    <w:rsid w:val="00A47A40"/>
    <w:rsid w:val="00A50A28"/>
    <w:rsid w:val="00A658FE"/>
    <w:rsid w:val="00A659D1"/>
    <w:rsid w:val="00A66F88"/>
    <w:rsid w:val="00A71177"/>
    <w:rsid w:val="00A740E9"/>
    <w:rsid w:val="00A74F91"/>
    <w:rsid w:val="00A75D74"/>
    <w:rsid w:val="00A81628"/>
    <w:rsid w:val="00A82367"/>
    <w:rsid w:val="00A868D2"/>
    <w:rsid w:val="00A87A49"/>
    <w:rsid w:val="00A92C18"/>
    <w:rsid w:val="00A93615"/>
    <w:rsid w:val="00A96BD5"/>
    <w:rsid w:val="00AA1872"/>
    <w:rsid w:val="00AA3A0E"/>
    <w:rsid w:val="00AB72B4"/>
    <w:rsid w:val="00AC0EE9"/>
    <w:rsid w:val="00AC52AE"/>
    <w:rsid w:val="00AC649C"/>
    <w:rsid w:val="00AD19E1"/>
    <w:rsid w:val="00AD3017"/>
    <w:rsid w:val="00AE3696"/>
    <w:rsid w:val="00AF6730"/>
    <w:rsid w:val="00B058A4"/>
    <w:rsid w:val="00B06E57"/>
    <w:rsid w:val="00B10AB6"/>
    <w:rsid w:val="00B11384"/>
    <w:rsid w:val="00B17C0F"/>
    <w:rsid w:val="00B23941"/>
    <w:rsid w:val="00B31C71"/>
    <w:rsid w:val="00B3321C"/>
    <w:rsid w:val="00B36E2D"/>
    <w:rsid w:val="00B44FC6"/>
    <w:rsid w:val="00B6401C"/>
    <w:rsid w:val="00B6428B"/>
    <w:rsid w:val="00B670D5"/>
    <w:rsid w:val="00B74877"/>
    <w:rsid w:val="00B80114"/>
    <w:rsid w:val="00B87249"/>
    <w:rsid w:val="00B875D1"/>
    <w:rsid w:val="00B90276"/>
    <w:rsid w:val="00BB20C7"/>
    <w:rsid w:val="00BC4317"/>
    <w:rsid w:val="00BC49DB"/>
    <w:rsid w:val="00BD563D"/>
    <w:rsid w:val="00BF7BBC"/>
    <w:rsid w:val="00C01352"/>
    <w:rsid w:val="00C01EF9"/>
    <w:rsid w:val="00C04921"/>
    <w:rsid w:val="00C12338"/>
    <w:rsid w:val="00C14553"/>
    <w:rsid w:val="00C173F1"/>
    <w:rsid w:val="00C20EF6"/>
    <w:rsid w:val="00C24E90"/>
    <w:rsid w:val="00C445E3"/>
    <w:rsid w:val="00C44CA3"/>
    <w:rsid w:val="00C47C90"/>
    <w:rsid w:val="00C5645E"/>
    <w:rsid w:val="00C65E7F"/>
    <w:rsid w:val="00C74663"/>
    <w:rsid w:val="00C84F45"/>
    <w:rsid w:val="00CA4028"/>
    <w:rsid w:val="00CA50A8"/>
    <w:rsid w:val="00CB395A"/>
    <w:rsid w:val="00CB3EE9"/>
    <w:rsid w:val="00CC7826"/>
    <w:rsid w:val="00CD275C"/>
    <w:rsid w:val="00CD2B8D"/>
    <w:rsid w:val="00CD2FFB"/>
    <w:rsid w:val="00CE2834"/>
    <w:rsid w:val="00CF2E6B"/>
    <w:rsid w:val="00CF315D"/>
    <w:rsid w:val="00D04758"/>
    <w:rsid w:val="00D0685A"/>
    <w:rsid w:val="00D25947"/>
    <w:rsid w:val="00D32B97"/>
    <w:rsid w:val="00D34885"/>
    <w:rsid w:val="00D36DEF"/>
    <w:rsid w:val="00D37FC2"/>
    <w:rsid w:val="00D40BF4"/>
    <w:rsid w:val="00D41DAF"/>
    <w:rsid w:val="00D44688"/>
    <w:rsid w:val="00D47BAF"/>
    <w:rsid w:val="00D515BB"/>
    <w:rsid w:val="00D51C4F"/>
    <w:rsid w:val="00D5218A"/>
    <w:rsid w:val="00D61BAF"/>
    <w:rsid w:val="00D62BCE"/>
    <w:rsid w:val="00D6595E"/>
    <w:rsid w:val="00D65BE9"/>
    <w:rsid w:val="00D72D5F"/>
    <w:rsid w:val="00D72F2B"/>
    <w:rsid w:val="00D875F6"/>
    <w:rsid w:val="00DA7DAD"/>
    <w:rsid w:val="00DB0C3A"/>
    <w:rsid w:val="00DB37FF"/>
    <w:rsid w:val="00DC0F42"/>
    <w:rsid w:val="00DC17C9"/>
    <w:rsid w:val="00DC25E5"/>
    <w:rsid w:val="00DC7900"/>
    <w:rsid w:val="00DD1135"/>
    <w:rsid w:val="00DE6A42"/>
    <w:rsid w:val="00DE6C5A"/>
    <w:rsid w:val="00DF1173"/>
    <w:rsid w:val="00DF6C0C"/>
    <w:rsid w:val="00E15823"/>
    <w:rsid w:val="00E16DA5"/>
    <w:rsid w:val="00E45B0E"/>
    <w:rsid w:val="00E45FEF"/>
    <w:rsid w:val="00E520FC"/>
    <w:rsid w:val="00E52DC8"/>
    <w:rsid w:val="00E561BE"/>
    <w:rsid w:val="00E60371"/>
    <w:rsid w:val="00E657FA"/>
    <w:rsid w:val="00E72145"/>
    <w:rsid w:val="00E85AA7"/>
    <w:rsid w:val="00E9320F"/>
    <w:rsid w:val="00EA498C"/>
    <w:rsid w:val="00EB2F7E"/>
    <w:rsid w:val="00EB5A75"/>
    <w:rsid w:val="00EB6992"/>
    <w:rsid w:val="00EB7DB2"/>
    <w:rsid w:val="00EE2D41"/>
    <w:rsid w:val="00EE35D5"/>
    <w:rsid w:val="00EE7737"/>
    <w:rsid w:val="00EF2808"/>
    <w:rsid w:val="00EF3A09"/>
    <w:rsid w:val="00F01E0B"/>
    <w:rsid w:val="00F02719"/>
    <w:rsid w:val="00F1484B"/>
    <w:rsid w:val="00F26F3E"/>
    <w:rsid w:val="00F35F2D"/>
    <w:rsid w:val="00F41603"/>
    <w:rsid w:val="00F50A4F"/>
    <w:rsid w:val="00F55D36"/>
    <w:rsid w:val="00F605DD"/>
    <w:rsid w:val="00F63EF1"/>
    <w:rsid w:val="00F72AC5"/>
    <w:rsid w:val="00F97E1A"/>
    <w:rsid w:val="00FA1086"/>
    <w:rsid w:val="00FA4BFA"/>
    <w:rsid w:val="00FB18E0"/>
    <w:rsid w:val="00FB68FE"/>
    <w:rsid w:val="00FB781A"/>
    <w:rsid w:val="00FC1D43"/>
    <w:rsid w:val="00FC425B"/>
    <w:rsid w:val="00FC4D2D"/>
    <w:rsid w:val="00FD1CB4"/>
    <w:rsid w:val="00FD4C3D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67F7AC4"/>
  <w15:chartTrackingRefBased/>
  <w15:docId w15:val="{936DD33C-F92B-7743-8E61-9590FDA26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uiPriority w:val="1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DCAFBE-595E-4304-9BA4-817296468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214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5</cp:revision>
  <cp:lastPrinted>2014-10-13T20:47:00Z</cp:lastPrinted>
  <dcterms:created xsi:type="dcterms:W3CDTF">2021-02-08T15:20:00Z</dcterms:created>
  <dcterms:modified xsi:type="dcterms:W3CDTF">2021-02-11T20:22:00Z</dcterms:modified>
</cp:coreProperties>
</file>