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02EF3D9E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153A20">
        <w:rPr>
          <w:rFonts w:ascii="Arial" w:hAnsi="Arial" w:cs="Arial"/>
          <w:b/>
          <w:bCs/>
          <w:color w:val="000000"/>
          <w:sz w:val="24"/>
          <w:szCs w:val="24"/>
        </w:rPr>
        <w:t>3</w:t>
      </w:r>
      <w:r w:rsidR="00E632B7">
        <w:rPr>
          <w:rFonts w:ascii="Arial" w:hAnsi="Arial" w:cs="Arial"/>
          <w:b/>
          <w:bCs/>
          <w:color w:val="000000"/>
          <w:sz w:val="24"/>
          <w:szCs w:val="24"/>
        </w:rPr>
        <w:t>9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0D5360" w14:textId="14E0029B" w:rsidR="007106D5" w:rsidRDefault="001155BA" w:rsidP="00675ECD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75ECD" w:rsidRPr="00E85AA7">
        <w:rPr>
          <w:rFonts w:ascii="Arial" w:hAnsi="Arial" w:cs="Arial"/>
          <w:b/>
          <w:smallCaps/>
          <w:sz w:val="24"/>
          <w:szCs w:val="24"/>
        </w:rPr>
        <w:t>CONCEDE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FÉRIAS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E632B7">
        <w:rPr>
          <w:rFonts w:ascii="Arial" w:hAnsi="Arial" w:cs="Arial"/>
          <w:b/>
          <w:smallCaps/>
          <w:sz w:val="24"/>
          <w:szCs w:val="24"/>
        </w:rPr>
        <w:t>AO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SERVIDOR </w:t>
      </w:r>
      <w:r w:rsidR="00E632B7">
        <w:rPr>
          <w:rFonts w:ascii="Arial" w:hAnsi="Arial" w:cs="Arial"/>
          <w:b/>
          <w:smallCaps/>
          <w:sz w:val="24"/>
          <w:szCs w:val="24"/>
        </w:rPr>
        <w:t>ADEMIR ALMEIDA DE SOUZA</w:t>
      </w:r>
      <w:r w:rsidR="00675ECD">
        <w:rPr>
          <w:rFonts w:ascii="Arial" w:hAnsi="Arial" w:cs="Arial"/>
          <w:b/>
          <w:smallCaps/>
          <w:sz w:val="24"/>
          <w:szCs w:val="24"/>
        </w:rPr>
        <w:t>.</w:t>
      </w:r>
    </w:p>
    <w:p w14:paraId="7BF04973" w14:textId="77777777" w:rsidR="007106D5" w:rsidRPr="00DE5A13" w:rsidRDefault="007106D5" w:rsidP="007106D5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0F8ECEC0" w14:textId="3692EEFB" w:rsidR="00F50D72" w:rsidRDefault="00F50D72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</w:t>
      </w:r>
      <w:r w:rsidRPr="00A25AC0">
        <w:rPr>
          <w:rFonts w:ascii="Arial" w:hAnsi="Arial" w:cs="Arial"/>
          <w:sz w:val="24"/>
          <w:szCs w:val="24"/>
        </w:rPr>
        <w:t xml:space="preserve">Conceder férias </w:t>
      </w:r>
      <w:r w:rsidR="00E632B7">
        <w:rPr>
          <w:rFonts w:ascii="Arial" w:hAnsi="Arial" w:cs="Arial"/>
          <w:sz w:val="24"/>
          <w:szCs w:val="24"/>
        </w:rPr>
        <w:t>ao</w:t>
      </w:r>
      <w:r w:rsidRPr="00A25AC0">
        <w:rPr>
          <w:rFonts w:ascii="Arial" w:hAnsi="Arial" w:cs="Arial"/>
          <w:sz w:val="24"/>
          <w:szCs w:val="24"/>
        </w:rPr>
        <w:t xml:space="preserve"> servidor</w:t>
      </w:r>
      <w:r w:rsidRPr="00A25AC0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E632B7">
        <w:rPr>
          <w:rFonts w:ascii="Arial" w:hAnsi="Arial" w:cs="Arial"/>
          <w:b/>
          <w:smallCaps/>
          <w:sz w:val="24"/>
          <w:szCs w:val="24"/>
        </w:rPr>
        <w:t>ADEMIR ALMEIDA DE SOUZA</w:t>
      </w:r>
      <w:r>
        <w:rPr>
          <w:rFonts w:ascii="Arial" w:hAnsi="Arial" w:cs="Arial"/>
          <w:b/>
          <w:sz w:val="24"/>
          <w:szCs w:val="24"/>
        </w:rPr>
        <w:t xml:space="preserve">, </w:t>
      </w:r>
      <w:r w:rsidRPr="00A25AC0">
        <w:rPr>
          <w:rFonts w:ascii="Arial" w:hAnsi="Arial" w:cs="Arial"/>
          <w:sz w:val="24"/>
          <w:szCs w:val="24"/>
        </w:rPr>
        <w:t>portador</w:t>
      </w:r>
      <w:r>
        <w:rPr>
          <w:rFonts w:ascii="Arial" w:hAnsi="Arial" w:cs="Arial"/>
          <w:sz w:val="24"/>
          <w:szCs w:val="24"/>
        </w:rPr>
        <w:t xml:space="preserve"> do RG: </w:t>
      </w:r>
      <w:r w:rsidR="00E632B7" w:rsidRPr="00E632B7">
        <w:rPr>
          <w:rFonts w:ascii="Arial" w:hAnsi="Arial" w:cs="Arial"/>
          <w:sz w:val="24"/>
          <w:szCs w:val="24"/>
        </w:rPr>
        <w:t>4.614.228-4</w:t>
      </w:r>
      <w:r w:rsidR="00E632B7" w:rsidRPr="00E632B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 do CPF: </w:t>
      </w:r>
      <w:r w:rsidR="00E632B7" w:rsidRPr="00E632B7">
        <w:rPr>
          <w:rFonts w:ascii="Arial" w:hAnsi="Arial" w:cs="Arial"/>
          <w:sz w:val="24"/>
          <w:szCs w:val="24"/>
        </w:rPr>
        <w:t>775.449.949-53</w:t>
      </w:r>
      <w:r w:rsidRPr="00A25AC0">
        <w:rPr>
          <w:rFonts w:ascii="Arial" w:hAnsi="Arial" w:cs="Arial"/>
          <w:sz w:val="24"/>
          <w:szCs w:val="24"/>
        </w:rPr>
        <w:t>, relativas ao período aquisitivo de</w:t>
      </w:r>
      <w:r>
        <w:rPr>
          <w:rFonts w:ascii="Arial" w:hAnsi="Arial" w:cs="Arial"/>
          <w:sz w:val="24"/>
          <w:szCs w:val="24"/>
        </w:rPr>
        <w:t xml:space="preserve"> </w:t>
      </w:r>
      <w:r w:rsidR="00E632B7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>/0</w:t>
      </w:r>
      <w:r w:rsidR="00E632B7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/2019 </w:t>
      </w:r>
      <w:r w:rsidR="00E632B7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</w:t>
      </w:r>
      <w:r w:rsidR="00E632B7">
        <w:rPr>
          <w:rFonts w:ascii="Arial" w:hAnsi="Arial" w:cs="Arial"/>
          <w:sz w:val="24"/>
          <w:szCs w:val="24"/>
        </w:rPr>
        <w:t>09</w:t>
      </w:r>
      <w:r>
        <w:rPr>
          <w:rFonts w:ascii="Arial" w:hAnsi="Arial" w:cs="Arial"/>
          <w:sz w:val="24"/>
          <w:szCs w:val="24"/>
        </w:rPr>
        <w:t>/0</w:t>
      </w:r>
      <w:r w:rsidR="00E632B7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/2020</w:t>
      </w:r>
      <w:r w:rsidRPr="00A25AC0">
        <w:rPr>
          <w:rFonts w:ascii="Arial" w:hAnsi="Arial" w:cs="Arial"/>
          <w:sz w:val="24"/>
          <w:szCs w:val="24"/>
        </w:rPr>
        <w:t>, a serem usufruídas no per</w:t>
      </w:r>
      <w:r>
        <w:rPr>
          <w:rFonts w:ascii="Arial" w:hAnsi="Arial" w:cs="Arial"/>
          <w:sz w:val="24"/>
          <w:szCs w:val="24"/>
        </w:rPr>
        <w:t xml:space="preserve">íodo de </w:t>
      </w:r>
      <w:r w:rsidR="00E632B7">
        <w:rPr>
          <w:rFonts w:ascii="Arial" w:hAnsi="Arial" w:cs="Arial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/0</w:t>
      </w:r>
      <w:r w:rsidR="00E632B7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/2021 à 0</w:t>
      </w:r>
      <w:r w:rsidR="00E632B7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/0</w:t>
      </w:r>
      <w:r w:rsidR="00E632B7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/2021</w:t>
      </w:r>
    </w:p>
    <w:p w14:paraId="39AEBCB1" w14:textId="435E311C" w:rsidR="001155BA" w:rsidRPr="00DE5A13" w:rsidRDefault="001155BA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049F2039" w:rsidR="001155BA" w:rsidRPr="00DE5A13" w:rsidRDefault="001155BA" w:rsidP="00F50D72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675ECD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 xml:space="preserve">José </w:t>
      </w:r>
      <w:proofErr w:type="spellStart"/>
      <w:r w:rsidRPr="00E85AA7">
        <w:rPr>
          <w:rFonts w:ascii="Arial" w:hAnsi="Arial" w:cs="Arial"/>
          <w:i/>
          <w:sz w:val="24"/>
          <w:szCs w:val="24"/>
        </w:rPr>
        <w:t>Semiguem</w:t>
      </w:r>
      <w:proofErr w:type="spellEnd"/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5071B29A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F50D72">
        <w:rPr>
          <w:rFonts w:ascii="Arial" w:hAnsi="Arial" w:cs="Arial"/>
          <w:sz w:val="24"/>
          <w:szCs w:val="24"/>
        </w:rPr>
        <w:t>2</w:t>
      </w:r>
      <w:r w:rsidR="00E632B7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de janeiro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224D3" w14:textId="77777777" w:rsidR="008F2E00" w:rsidRDefault="008F2E00">
      <w:r>
        <w:separator/>
      </w:r>
    </w:p>
  </w:endnote>
  <w:endnote w:type="continuationSeparator" w:id="0">
    <w:p w14:paraId="54636221" w14:textId="77777777" w:rsidR="008F2E00" w:rsidRDefault="008F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33072" w14:textId="77777777" w:rsidR="008F2E00" w:rsidRDefault="008F2E00">
      <w:r>
        <w:separator/>
      </w:r>
    </w:p>
  </w:footnote>
  <w:footnote w:type="continuationSeparator" w:id="0">
    <w:p w14:paraId="16D57C1A" w14:textId="77777777" w:rsidR="008F2E00" w:rsidRDefault="008F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08A0"/>
    <w:rsid w:val="001252BE"/>
    <w:rsid w:val="00133110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632B7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119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27</cp:revision>
  <cp:lastPrinted>2014-10-13T19:47:00Z</cp:lastPrinted>
  <dcterms:created xsi:type="dcterms:W3CDTF">2021-01-02T18:06:00Z</dcterms:created>
  <dcterms:modified xsi:type="dcterms:W3CDTF">2021-01-29T11:44:00Z</dcterms:modified>
</cp:coreProperties>
</file>