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A617D97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B9007E">
        <w:rPr>
          <w:b/>
          <w:bCs/>
          <w:color w:val="000000"/>
          <w:sz w:val="24"/>
          <w:szCs w:val="24"/>
        </w:rPr>
        <w:t>79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1D5198F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B9007E" w:rsidRPr="00B9007E">
        <w:rPr>
          <w:b/>
          <w:smallCaps/>
          <w:sz w:val="24"/>
          <w:szCs w:val="24"/>
        </w:rPr>
        <w:t>ROSEMERI MOTTA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232A03A5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B9007E" w:rsidRPr="00B9007E">
        <w:rPr>
          <w:b/>
          <w:smallCaps/>
          <w:sz w:val="24"/>
          <w:szCs w:val="24"/>
        </w:rPr>
        <w:t>ROSEMERI MOTTA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B9007E" w:rsidRPr="00B9007E">
        <w:rPr>
          <w:sz w:val="24"/>
          <w:szCs w:val="24"/>
        </w:rPr>
        <w:t>7.133.127-0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B9007E" w:rsidRPr="00B9007E">
        <w:rPr>
          <w:sz w:val="24"/>
          <w:szCs w:val="24"/>
        </w:rPr>
        <w:t>005.944.899-70</w:t>
      </w:r>
      <w:r w:rsidRPr="00B67506">
        <w:rPr>
          <w:sz w:val="24"/>
          <w:szCs w:val="24"/>
        </w:rPr>
        <w:t xml:space="preserve">, relativas ao período aquisitivo de </w:t>
      </w:r>
      <w:r w:rsidR="00B9007E">
        <w:rPr>
          <w:sz w:val="24"/>
          <w:szCs w:val="24"/>
        </w:rPr>
        <w:t>19</w:t>
      </w:r>
      <w:r w:rsidRPr="00B67506">
        <w:rPr>
          <w:sz w:val="24"/>
          <w:szCs w:val="24"/>
        </w:rPr>
        <w:t>/</w:t>
      </w:r>
      <w:r w:rsidR="00B9007E">
        <w:rPr>
          <w:sz w:val="24"/>
          <w:szCs w:val="24"/>
        </w:rPr>
        <w:t>1</w:t>
      </w:r>
      <w:r w:rsidR="00FF0362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/20</w:t>
      </w:r>
      <w:r w:rsidR="00960D17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B9007E">
        <w:rPr>
          <w:sz w:val="24"/>
          <w:szCs w:val="24"/>
        </w:rPr>
        <w:t>18</w:t>
      </w:r>
      <w:r w:rsidRPr="00B67506">
        <w:rPr>
          <w:sz w:val="24"/>
          <w:szCs w:val="24"/>
        </w:rPr>
        <w:t>/</w:t>
      </w:r>
      <w:r w:rsidR="00B9007E">
        <w:rPr>
          <w:sz w:val="24"/>
          <w:szCs w:val="24"/>
        </w:rPr>
        <w:t>1</w:t>
      </w:r>
      <w:r w:rsidR="00FF0362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960D17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B9007E">
        <w:rPr>
          <w:sz w:val="24"/>
          <w:szCs w:val="24"/>
        </w:rPr>
        <w:t>01</w:t>
      </w:r>
      <w:r w:rsidRPr="00B67506">
        <w:rPr>
          <w:sz w:val="24"/>
          <w:szCs w:val="24"/>
        </w:rPr>
        <w:t>/0</w:t>
      </w:r>
      <w:r w:rsidR="00B9007E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B9007E">
        <w:rPr>
          <w:sz w:val="24"/>
          <w:szCs w:val="24"/>
        </w:rPr>
        <w:t>1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997613E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B9007E">
        <w:rPr>
          <w:sz w:val="24"/>
          <w:szCs w:val="24"/>
        </w:rPr>
        <w:t>30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07E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2021-06-30T16:49:00Z</dcterms:modified>
</cp:coreProperties>
</file>